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42155" w14:textId="62984E7D" w:rsidR="00303070" w:rsidRPr="00E675A5" w:rsidRDefault="00A166AC" w:rsidP="00F32A36">
      <w:pPr>
        <w:spacing w:after="0" w:line="360" w:lineRule="auto"/>
        <w:rPr>
          <w:rFonts w:ascii="Arial" w:eastAsia="Times New Roman" w:hAnsi="Arial" w:cs="Arial"/>
          <w:sz w:val="40"/>
          <w:szCs w:val="40"/>
          <w:lang w:eastAsia="de-DE"/>
        </w:rPr>
      </w:pPr>
      <w:r w:rsidRPr="00E675A5">
        <w:rPr>
          <w:rFonts w:ascii="Arial" w:eastAsia="Times New Roman" w:hAnsi="Arial" w:cs="Arial"/>
          <w:sz w:val="40"/>
          <w:szCs w:val="40"/>
          <w:lang w:eastAsia="de-DE"/>
        </w:rPr>
        <w:t>EUROCAT F: neue Front-Trommelmähwerk</w:t>
      </w:r>
      <w:r w:rsidR="00947D39">
        <w:rPr>
          <w:rFonts w:ascii="Arial" w:eastAsia="Times New Roman" w:hAnsi="Arial" w:cs="Arial"/>
          <w:sz w:val="40"/>
          <w:szCs w:val="40"/>
          <w:lang w:eastAsia="de-DE"/>
        </w:rPr>
        <w:t>e</w:t>
      </w:r>
    </w:p>
    <w:p w14:paraId="0DB09C4B" w14:textId="5D266626" w:rsidR="00E675A5" w:rsidRPr="00E675A5" w:rsidRDefault="00E675A5" w:rsidP="00F32A36">
      <w:pPr>
        <w:spacing w:after="0" w:line="360" w:lineRule="auto"/>
        <w:rPr>
          <w:rFonts w:ascii="Arial" w:eastAsia="Times New Roman" w:hAnsi="Arial" w:cs="Arial"/>
          <w:sz w:val="36"/>
          <w:szCs w:val="36"/>
          <w:lang w:eastAsia="de-DE"/>
        </w:rPr>
      </w:pPr>
      <w:r w:rsidRPr="00E675A5">
        <w:rPr>
          <w:rFonts w:ascii="Arial" w:eastAsia="Times New Roman" w:hAnsi="Arial" w:cs="Arial"/>
          <w:sz w:val="36"/>
          <w:szCs w:val="36"/>
          <w:lang w:eastAsia="de-DE"/>
        </w:rPr>
        <w:t>Leichtzügigkeit und Wirtschaftlichkeit im Fokus</w:t>
      </w:r>
    </w:p>
    <w:p w14:paraId="55AD38A5" w14:textId="77777777" w:rsidR="004F636A" w:rsidRPr="00E675A5" w:rsidRDefault="004F636A" w:rsidP="004F636A">
      <w:pPr>
        <w:spacing w:after="0" w:line="360" w:lineRule="auto"/>
        <w:jc w:val="both"/>
        <w:rPr>
          <w:rFonts w:ascii="Arial" w:hAnsi="Arial" w:cs="Arial"/>
          <w:sz w:val="24"/>
          <w:szCs w:val="24"/>
        </w:rPr>
      </w:pPr>
    </w:p>
    <w:p w14:paraId="3260FB52" w14:textId="144DE3EF" w:rsidR="004F636A" w:rsidRPr="004F636A" w:rsidRDefault="004F636A" w:rsidP="004F636A">
      <w:pPr>
        <w:spacing w:after="0" w:line="360" w:lineRule="auto"/>
        <w:jc w:val="both"/>
        <w:rPr>
          <w:rFonts w:ascii="Arial" w:hAnsi="Arial" w:cs="Arial"/>
          <w:sz w:val="24"/>
          <w:szCs w:val="24"/>
        </w:rPr>
      </w:pPr>
      <w:r w:rsidRPr="004F636A">
        <w:rPr>
          <w:rFonts w:ascii="Arial" w:hAnsi="Arial" w:cs="Arial"/>
          <w:sz w:val="24"/>
          <w:szCs w:val="24"/>
        </w:rPr>
        <w:t xml:space="preserve">Pöttinger, der </w:t>
      </w:r>
      <w:r w:rsidR="00F07758">
        <w:rPr>
          <w:rFonts w:ascii="Arial" w:hAnsi="Arial" w:cs="Arial"/>
          <w:sz w:val="24"/>
          <w:szCs w:val="24"/>
        </w:rPr>
        <w:t xml:space="preserve">Spezialist in der Grünlandbewirtschaftung hat für die neue Saison seine umfangreiche Palette an Mähwerken überarbeitet </w:t>
      </w:r>
      <w:r w:rsidR="00F60D98">
        <w:rPr>
          <w:rFonts w:ascii="Arial" w:hAnsi="Arial" w:cs="Arial"/>
          <w:sz w:val="24"/>
          <w:szCs w:val="24"/>
        </w:rPr>
        <w:t xml:space="preserve">und mit neuen Modellen </w:t>
      </w:r>
      <w:r w:rsidR="00947D39">
        <w:rPr>
          <w:rFonts w:ascii="Arial" w:hAnsi="Arial" w:cs="Arial"/>
          <w:sz w:val="24"/>
          <w:szCs w:val="24"/>
        </w:rPr>
        <w:t>erweitert</w:t>
      </w:r>
      <w:r w:rsidR="00F60D98">
        <w:rPr>
          <w:rFonts w:ascii="Arial" w:hAnsi="Arial" w:cs="Arial"/>
          <w:sz w:val="24"/>
          <w:szCs w:val="24"/>
        </w:rPr>
        <w:t xml:space="preserve">. Auch bei den Trommelmähwerken hat sich einiges getan: </w:t>
      </w:r>
      <w:r w:rsidRPr="004F636A">
        <w:rPr>
          <w:rFonts w:ascii="Arial" w:hAnsi="Arial" w:cs="Arial"/>
          <w:sz w:val="24"/>
          <w:szCs w:val="24"/>
        </w:rPr>
        <w:t>Mit den EUROCAT F Frontmähwerken bietet Pöttinger leichtzügige und wirtschaftliche Lösungen.</w:t>
      </w:r>
      <w:r w:rsidR="0002510D">
        <w:rPr>
          <w:rFonts w:ascii="Arial" w:hAnsi="Arial" w:cs="Arial"/>
          <w:sz w:val="24"/>
          <w:szCs w:val="24"/>
        </w:rPr>
        <w:t xml:space="preserve"> </w:t>
      </w:r>
      <w:r w:rsidR="0002510D" w:rsidRPr="004F636A">
        <w:rPr>
          <w:rFonts w:ascii="Arial" w:hAnsi="Arial" w:cs="Arial"/>
          <w:sz w:val="24"/>
          <w:szCs w:val="24"/>
        </w:rPr>
        <w:t xml:space="preserve">Die Arbeitsbreiten </w:t>
      </w:r>
      <w:r w:rsidR="00703AF3">
        <w:rPr>
          <w:rFonts w:ascii="Arial" w:hAnsi="Arial" w:cs="Arial"/>
          <w:sz w:val="24"/>
          <w:szCs w:val="24"/>
        </w:rPr>
        <w:t xml:space="preserve">der neuen Modelle </w:t>
      </w:r>
      <w:r w:rsidR="00356C4F">
        <w:rPr>
          <w:rFonts w:ascii="Arial" w:hAnsi="Arial" w:cs="Arial"/>
          <w:sz w:val="24"/>
          <w:szCs w:val="24"/>
        </w:rPr>
        <w:t>betragen</w:t>
      </w:r>
      <w:r w:rsidR="00703AF3">
        <w:rPr>
          <w:rFonts w:ascii="Arial" w:hAnsi="Arial" w:cs="Arial"/>
          <w:sz w:val="24"/>
          <w:szCs w:val="24"/>
        </w:rPr>
        <w:t xml:space="preserve"> </w:t>
      </w:r>
      <w:r w:rsidR="0002510D" w:rsidRPr="004F636A">
        <w:rPr>
          <w:rFonts w:ascii="Arial" w:hAnsi="Arial" w:cs="Arial"/>
          <w:sz w:val="24"/>
          <w:szCs w:val="24"/>
        </w:rPr>
        <w:t>2,70 m und 3,05 m</w:t>
      </w:r>
      <w:r w:rsidR="00703AF3">
        <w:rPr>
          <w:rFonts w:ascii="Arial" w:hAnsi="Arial" w:cs="Arial"/>
          <w:sz w:val="24"/>
          <w:szCs w:val="24"/>
        </w:rPr>
        <w:t>.</w:t>
      </w:r>
    </w:p>
    <w:p w14:paraId="4D9639C0" w14:textId="77777777" w:rsidR="004F636A" w:rsidRPr="004F636A" w:rsidRDefault="004F636A" w:rsidP="004F636A">
      <w:pPr>
        <w:spacing w:after="0" w:line="360" w:lineRule="auto"/>
        <w:jc w:val="both"/>
        <w:rPr>
          <w:rFonts w:ascii="Arial" w:hAnsi="Arial" w:cs="Arial"/>
          <w:sz w:val="24"/>
          <w:szCs w:val="24"/>
        </w:rPr>
      </w:pPr>
    </w:p>
    <w:p w14:paraId="17326719" w14:textId="77777777" w:rsidR="004F636A" w:rsidRPr="009F6228" w:rsidRDefault="004F636A" w:rsidP="004F636A">
      <w:pPr>
        <w:spacing w:after="0" w:line="360" w:lineRule="auto"/>
        <w:jc w:val="both"/>
        <w:rPr>
          <w:rFonts w:ascii="Arial" w:hAnsi="Arial" w:cs="Arial"/>
          <w:b/>
          <w:bCs/>
          <w:sz w:val="24"/>
          <w:szCs w:val="24"/>
        </w:rPr>
      </w:pPr>
      <w:r w:rsidRPr="009F6228">
        <w:rPr>
          <w:rFonts w:ascii="Arial" w:hAnsi="Arial" w:cs="Arial"/>
          <w:b/>
          <w:bCs/>
          <w:sz w:val="24"/>
          <w:szCs w:val="24"/>
        </w:rPr>
        <w:t>Wirtschaftlich und stabil</w:t>
      </w:r>
    </w:p>
    <w:p w14:paraId="2A659D6E" w14:textId="274A5DAA" w:rsidR="004F636A" w:rsidRPr="004F636A" w:rsidRDefault="004F636A" w:rsidP="004F636A">
      <w:pPr>
        <w:spacing w:after="0" w:line="360" w:lineRule="auto"/>
        <w:jc w:val="both"/>
        <w:rPr>
          <w:rFonts w:ascii="Arial" w:hAnsi="Arial" w:cs="Arial"/>
          <w:sz w:val="24"/>
          <w:szCs w:val="24"/>
        </w:rPr>
      </w:pPr>
      <w:r w:rsidRPr="004F636A">
        <w:rPr>
          <w:rFonts w:ascii="Arial" w:hAnsi="Arial" w:cs="Arial"/>
          <w:sz w:val="24"/>
          <w:szCs w:val="24"/>
        </w:rPr>
        <w:t xml:space="preserve">Die EUROCAT F Baureihe überzeugt durch eine ideale Mischung aus geringem Eigengewicht und höchster Stabilität. Der kurze Anbaubock mit Dreipunkt-Anbau </w:t>
      </w:r>
      <w:r w:rsidR="00AE4FB9">
        <w:rPr>
          <w:rFonts w:ascii="Arial" w:hAnsi="Arial" w:cs="Arial"/>
          <w:sz w:val="24"/>
          <w:szCs w:val="24"/>
        </w:rPr>
        <w:t>rückt</w:t>
      </w:r>
      <w:r w:rsidRPr="004F636A">
        <w:rPr>
          <w:rFonts w:ascii="Arial" w:hAnsi="Arial" w:cs="Arial"/>
          <w:sz w:val="24"/>
          <w:szCs w:val="24"/>
        </w:rPr>
        <w:t xml:space="preserve"> den Schwerpunkt nahe </w:t>
      </w:r>
      <w:r w:rsidR="00540F2F">
        <w:rPr>
          <w:rFonts w:ascii="Arial" w:hAnsi="Arial" w:cs="Arial"/>
          <w:sz w:val="24"/>
          <w:szCs w:val="24"/>
        </w:rPr>
        <w:t>zu,</w:t>
      </w:r>
      <w:r w:rsidRPr="004F636A">
        <w:rPr>
          <w:rFonts w:ascii="Arial" w:hAnsi="Arial" w:cs="Arial"/>
          <w:sz w:val="24"/>
          <w:szCs w:val="24"/>
        </w:rPr>
        <w:t xml:space="preserve"> Traktor</w:t>
      </w:r>
      <w:r w:rsidR="00540F2F">
        <w:rPr>
          <w:rFonts w:ascii="Arial" w:hAnsi="Arial" w:cs="Arial"/>
          <w:sz w:val="24"/>
          <w:szCs w:val="24"/>
        </w:rPr>
        <w:t xml:space="preserve">. Dadurch können </w:t>
      </w:r>
      <w:r w:rsidRPr="004F636A">
        <w:rPr>
          <w:rFonts w:ascii="Arial" w:hAnsi="Arial" w:cs="Arial"/>
          <w:sz w:val="24"/>
          <w:szCs w:val="24"/>
        </w:rPr>
        <w:t xml:space="preserve">auch leichte Traktoren eingesetzt werden können. Selbst </w:t>
      </w:r>
      <w:r w:rsidR="0002510D">
        <w:rPr>
          <w:rFonts w:ascii="Arial" w:hAnsi="Arial" w:cs="Arial"/>
          <w:sz w:val="24"/>
          <w:szCs w:val="24"/>
        </w:rPr>
        <w:t xml:space="preserve">beim Einsatz </w:t>
      </w:r>
      <w:r w:rsidRPr="004F636A">
        <w:rPr>
          <w:rFonts w:ascii="Arial" w:hAnsi="Arial" w:cs="Arial"/>
          <w:sz w:val="24"/>
          <w:szCs w:val="24"/>
        </w:rPr>
        <w:t xml:space="preserve">in Hanglagen zeigt das Mähwerk exzellentes Fahrverhalten. </w:t>
      </w:r>
    </w:p>
    <w:p w14:paraId="17553CA3" w14:textId="77777777" w:rsidR="004F636A" w:rsidRPr="004F636A" w:rsidRDefault="004F636A" w:rsidP="004F636A">
      <w:pPr>
        <w:spacing w:after="0" w:line="360" w:lineRule="auto"/>
        <w:jc w:val="both"/>
        <w:rPr>
          <w:rFonts w:ascii="Arial" w:hAnsi="Arial" w:cs="Arial"/>
          <w:sz w:val="24"/>
          <w:szCs w:val="24"/>
        </w:rPr>
      </w:pPr>
    </w:p>
    <w:p w14:paraId="3C03EB1E" w14:textId="77777777" w:rsidR="004F636A" w:rsidRPr="00703AF3" w:rsidRDefault="004F636A" w:rsidP="004F636A">
      <w:pPr>
        <w:spacing w:after="0" w:line="360" w:lineRule="auto"/>
        <w:jc w:val="both"/>
        <w:rPr>
          <w:rFonts w:ascii="Arial" w:hAnsi="Arial" w:cs="Arial"/>
          <w:b/>
          <w:bCs/>
          <w:sz w:val="24"/>
          <w:szCs w:val="24"/>
        </w:rPr>
      </w:pPr>
      <w:r w:rsidRPr="00703AF3">
        <w:rPr>
          <w:rFonts w:ascii="Arial" w:hAnsi="Arial" w:cs="Arial"/>
          <w:b/>
          <w:bCs/>
          <w:sz w:val="24"/>
          <w:szCs w:val="24"/>
        </w:rPr>
        <w:t>Beste Schnittqualität</w:t>
      </w:r>
    </w:p>
    <w:p w14:paraId="5BF06124" w14:textId="4C93EF89" w:rsidR="004F636A" w:rsidRPr="004F636A" w:rsidRDefault="004F636A" w:rsidP="004F636A">
      <w:pPr>
        <w:spacing w:after="0" w:line="360" w:lineRule="auto"/>
        <w:jc w:val="both"/>
        <w:rPr>
          <w:rFonts w:ascii="Arial" w:hAnsi="Arial" w:cs="Arial"/>
          <w:sz w:val="24"/>
          <w:szCs w:val="24"/>
        </w:rPr>
      </w:pPr>
      <w:r w:rsidRPr="004F636A">
        <w:rPr>
          <w:rFonts w:ascii="Arial" w:hAnsi="Arial" w:cs="Arial"/>
          <w:sz w:val="24"/>
          <w:szCs w:val="24"/>
        </w:rPr>
        <w:t xml:space="preserve">Vier gleich große Mähtrommeln garantieren </w:t>
      </w:r>
      <w:r w:rsidR="0096141E">
        <w:rPr>
          <w:rFonts w:ascii="Arial" w:hAnsi="Arial" w:cs="Arial"/>
          <w:sz w:val="24"/>
          <w:szCs w:val="24"/>
        </w:rPr>
        <w:t>bestes</w:t>
      </w:r>
      <w:r w:rsidRPr="004F636A">
        <w:rPr>
          <w:rFonts w:ascii="Arial" w:hAnsi="Arial" w:cs="Arial"/>
          <w:sz w:val="24"/>
          <w:szCs w:val="24"/>
        </w:rPr>
        <w:t xml:space="preserve"> Arbeitsergebnis</w:t>
      </w:r>
      <w:r w:rsidR="00AE4FB9" w:rsidRPr="00AE4FB9">
        <w:rPr>
          <w:rFonts w:ascii="Arial" w:hAnsi="Arial" w:cs="Arial"/>
          <w:sz w:val="24"/>
          <w:szCs w:val="24"/>
        </w:rPr>
        <w:t xml:space="preserve"> </w:t>
      </w:r>
      <w:r w:rsidR="00AE4FB9" w:rsidRPr="004F636A">
        <w:rPr>
          <w:rFonts w:ascii="Arial" w:hAnsi="Arial" w:cs="Arial"/>
          <w:sz w:val="24"/>
          <w:szCs w:val="24"/>
        </w:rPr>
        <w:t>unter allen Bedingungen</w:t>
      </w:r>
      <w:r w:rsidRPr="004F636A">
        <w:rPr>
          <w:rFonts w:ascii="Arial" w:hAnsi="Arial" w:cs="Arial"/>
          <w:sz w:val="24"/>
          <w:szCs w:val="24"/>
        </w:rPr>
        <w:t xml:space="preserve">. Der Messerumfang ist bei allen vier Trommeln </w:t>
      </w:r>
      <w:r w:rsidR="0096141E">
        <w:rPr>
          <w:rFonts w:ascii="Arial" w:hAnsi="Arial" w:cs="Arial"/>
          <w:sz w:val="24"/>
          <w:szCs w:val="24"/>
        </w:rPr>
        <w:t>gleich groß</w:t>
      </w:r>
      <w:r w:rsidRPr="004F636A">
        <w:rPr>
          <w:rFonts w:ascii="Arial" w:hAnsi="Arial" w:cs="Arial"/>
          <w:sz w:val="24"/>
          <w:szCs w:val="24"/>
        </w:rPr>
        <w:t xml:space="preserve">, was ein sauberes und gleichmäßiges Schnittbild gewährleistet. Die großen Mähtrommeln </w:t>
      </w:r>
      <w:r w:rsidR="0096141E">
        <w:rPr>
          <w:rFonts w:ascii="Arial" w:hAnsi="Arial" w:cs="Arial"/>
          <w:sz w:val="24"/>
          <w:szCs w:val="24"/>
        </w:rPr>
        <w:t xml:space="preserve">in der Mitte </w:t>
      </w:r>
      <w:r w:rsidR="00117C67">
        <w:rPr>
          <w:rFonts w:ascii="Arial" w:hAnsi="Arial" w:cs="Arial"/>
          <w:sz w:val="24"/>
          <w:szCs w:val="24"/>
        </w:rPr>
        <w:t>ermöglich</w:t>
      </w:r>
      <w:r w:rsidR="00947D28">
        <w:rPr>
          <w:rFonts w:ascii="Arial" w:hAnsi="Arial" w:cs="Arial"/>
          <w:sz w:val="24"/>
          <w:szCs w:val="24"/>
        </w:rPr>
        <w:t>en</w:t>
      </w:r>
      <w:r w:rsidRPr="004F636A">
        <w:rPr>
          <w:rFonts w:ascii="Arial" w:hAnsi="Arial" w:cs="Arial"/>
          <w:sz w:val="24"/>
          <w:szCs w:val="24"/>
        </w:rPr>
        <w:t xml:space="preserve"> einen hohen Durchgang</w:t>
      </w:r>
      <w:r w:rsidR="000F1965">
        <w:rPr>
          <w:rFonts w:ascii="Arial" w:hAnsi="Arial" w:cs="Arial"/>
          <w:sz w:val="24"/>
          <w:szCs w:val="24"/>
        </w:rPr>
        <w:t xml:space="preserve">. Zusätzlich haben die beiden mittleren Trommeln einen </w:t>
      </w:r>
      <w:r w:rsidRPr="004F636A">
        <w:rPr>
          <w:rFonts w:ascii="Arial" w:hAnsi="Arial" w:cs="Arial"/>
          <w:sz w:val="24"/>
          <w:szCs w:val="24"/>
        </w:rPr>
        <w:t>schmäleren H</w:t>
      </w:r>
      <w:r w:rsidR="000F1965">
        <w:rPr>
          <w:rFonts w:ascii="Arial" w:hAnsi="Arial" w:cs="Arial"/>
          <w:sz w:val="24"/>
          <w:szCs w:val="24"/>
        </w:rPr>
        <w:t>a</w:t>
      </w:r>
      <w:r w:rsidRPr="004F636A">
        <w:rPr>
          <w:rFonts w:ascii="Arial" w:hAnsi="Arial" w:cs="Arial"/>
          <w:sz w:val="24"/>
          <w:szCs w:val="24"/>
        </w:rPr>
        <w:t>ls</w:t>
      </w:r>
      <w:r w:rsidR="00337661">
        <w:rPr>
          <w:rFonts w:ascii="Arial" w:hAnsi="Arial" w:cs="Arial"/>
          <w:sz w:val="24"/>
          <w:szCs w:val="24"/>
        </w:rPr>
        <w:t xml:space="preserve">, der den </w:t>
      </w:r>
      <w:r w:rsidRPr="004F636A">
        <w:rPr>
          <w:rFonts w:ascii="Arial" w:hAnsi="Arial" w:cs="Arial"/>
          <w:sz w:val="24"/>
          <w:szCs w:val="24"/>
        </w:rPr>
        <w:t xml:space="preserve">Freiraum </w:t>
      </w:r>
      <w:r w:rsidR="00337661">
        <w:rPr>
          <w:rFonts w:ascii="Arial" w:hAnsi="Arial" w:cs="Arial"/>
          <w:sz w:val="24"/>
          <w:szCs w:val="24"/>
        </w:rPr>
        <w:t>weiter vergrößert</w:t>
      </w:r>
      <w:r w:rsidRPr="004F636A">
        <w:rPr>
          <w:rFonts w:ascii="Arial" w:hAnsi="Arial" w:cs="Arial"/>
          <w:sz w:val="24"/>
          <w:szCs w:val="24"/>
        </w:rPr>
        <w:t xml:space="preserve">. </w:t>
      </w:r>
      <w:r w:rsidR="00FB7579">
        <w:rPr>
          <w:rFonts w:ascii="Arial" w:hAnsi="Arial" w:cs="Arial"/>
          <w:sz w:val="24"/>
          <w:szCs w:val="24"/>
        </w:rPr>
        <w:t xml:space="preserve">Jede Trommel liegt mit der gleichen Auflagefläche am Boden auf. </w:t>
      </w:r>
      <w:r w:rsidR="00100F69">
        <w:rPr>
          <w:rFonts w:ascii="Arial" w:hAnsi="Arial" w:cs="Arial"/>
          <w:sz w:val="24"/>
          <w:szCs w:val="24"/>
        </w:rPr>
        <w:t>Der dadurch</w:t>
      </w:r>
      <w:r w:rsidRPr="004F636A">
        <w:rPr>
          <w:rFonts w:ascii="Arial" w:hAnsi="Arial" w:cs="Arial"/>
          <w:sz w:val="24"/>
          <w:szCs w:val="24"/>
        </w:rPr>
        <w:t xml:space="preserve"> gleichmäßig verteilte Auflage</w:t>
      </w:r>
      <w:r w:rsidR="00100F69">
        <w:rPr>
          <w:rFonts w:ascii="Arial" w:hAnsi="Arial" w:cs="Arial"/>
          <w:sz w:val="24"/>
          <w:szCs w:val="24"/>
        </w:rPr>
        <w:t>druck</w:t>
      </w:r>
      <w:r w:rsidRPr="004F636A">
        <w:rPr>
          <w:rFonts w:ascii="Arial" w:hAnsi="Arial" w:cs="Arial"/>
          <w:sz w:val="24"/>
          <w:szCs w:val="24"/>
        </w:rPr>
        <w:t xml:space="preserve"> sorgt für beste Bodenanpassung. Kugelgelenke in den Anlenkarmen </w:t>
      </w:r>
      <w:r w:rsidR="00E178F7">
        <w:rPr>
          <w:rFonts w:ascii="Arial" w:hAnsi="Arial" w:cs="Arial"/>
          <w:sz w:val="24"/>
          <w:szCs w:val="24"/>
        </w:rPr>
        <w:t>der Mäheinheit garantieren</w:t>
      </w:r>
      <w:r w:rsidRPr="004F636A">
        <w:rPr>
          <w:rFonts w:ascii="Arial" w:hAnsi="Arial" w:cs="Arial"/>
          <w:sz w:val="24"/>
          <w:szCs w:val="24"/>
        </w:rPr>
        <w:t xml:space="preserve"> eine mehrdimensionale Bewegungsfreiheit</w:t>
      </w:r>
      <w:r w:rsidR="004E6DFA">
        <w:rPr>
          <w:rFonts w:ascii="Arial" w:hAnsi="Arial" w:cs="Arial"/>
          <w:sz w:val="24"/>
          <w:szCs w:val="24"/>
        </w:rPr>
        <w:t>. D</w:t>
      </w:r>
      <w:r w:rsidRPr="004F636A">
        <w:rPr>
          <w:rFonts w:ascii="Arial" w:hAnsi="Arial" w:cs="Arial"/>
          <w:sz w:val="24"/>
          <w:szCs w:val="24"/>
        </w:rPr>
        <w:t xml:space="preserve">er Pendelbereich von +/- 8 Grad </w:t>
      </w:r>
      <w:r w:rsidR="004E6DFA">
        <w:rPr>
          <w:rFonts w:ascii="Arial" w:hAnsi="Arial" w:cs="Arial"/>
          <w:sz w:val="24"/>
          <w:szCs w:val="24"/>
        </w:rPr>
        <w:t xml:space="preserve">lässt </w:t>
      </w:r>
      <w:r w:rsidRPr="004F636A">
        <w:rPr>
          <w:rFonts w:ascii="Arial" w:hAnsi="Arial" w:cs="Arial"/>
          <w:sz w:val="24"/>
          <w:szCs w:val="24"/>
        </w:rPr>
        <w:t xml:space="preserve">das Mähwerk über alle Bodenunebenheiten gleiten. Die Entlastung </w:t>
      </w:r>
      <w:r w:rsidR="00926167">
        <w:rPr>
          <w:rFonts w:ascii="Arial" w:hAnsi="Arial" w:cs="Arial"/>
          <w:sz w:val="24"/>
          <w:szCs w:val="24"/>
        </w:rPr>
        <w:t xml:space="preserve">des Mähwerkes </w:t>
      </w:r>
      <w:r w:rsidRPr="004F636A">
        <w:rPr>
          <w:rFonts w:ascii="Arial" w:hAnsi="Arial" w:cs="Arial"/>
          <w:sz w:val="24"/>
          <w:szCs w:val="24"/>
        </w:rPr>
        <w:t xml:space="preserve">erfolgt entweder über die Geräteentlastung der Hubwerksregelung oder optional über </w:t>
      </w:r>
      <w:r w:rsidR="00926167">
        <w:rPr>
          <w:rFonts w:ascii="Arial" w:hAnsi="Arial" w:cs="Arial"/>
          <w:sz w:val="24"/>
          <w:szCs w:val="24"/>
        </w:rPr>
        <w:t xml:space="preserve">zwei starke </w:t>
      </w:r>
      <w:r w:rsidRPr="004F636A">
        <w:rPr>
          <w:rFonts w:ascii="Arial" w:hAnsi="Arial" w:cs="Arial"/>
          <w:sz w:val="24"/>
          <w:szCs w:val="24"/>
        </w:rPr>
        <w:t>Zugfedern</w:t>
      </w:r>
      <w:r w:rsidR="00E92065">
        <w:rPr>
          <w:rFonts w:ascii="Arial" w:hAnsi="Arial" w:cs="Arial"/>
          <w:sz w:val="24"/>
          <w:szCs w:val="24"/>
        </w:rPr>
        <w:t xml:space="preserve"> – zwischen Anbaubock des Mähwerkes und Konsole am Traktor</w:t>
      </w:r>
      <w:r w:rsidRPr="004F636A">
        <w:rPr>
          <w:rFonts w:ascii="Arial" w:hAnsi="Arial" w:cs="Arial"/>
          <w:sz w:val="24"/>
          <w:szCs w:val="24"/>
        </w:rPr>
        <w:t>.</w:t>
      </w:r>
    </w:p>
    <w:p w14:paraId="2FCB8ECD" w14:textId="77777777" w:rsidR="004F636A" w:rsidRPr="004F636A" w:rsidRDefault="004F636A" w:rsidP="004F636A">
      <w:pPr>
        <w:spacing w:after="0" w:line="360" w:lineRule="auto"/>
        <w:jc w:val="both"/>
        <w:rPr>
          <w:rFonts w:ascii="Arial" w:hAnsi="Arial" w:cs="Arial"/>
          <w:sz w:val="24"/>
          <w:szCs w:val="24"/>
        </w:rPr>
      </w:pPr>
    </w:p>
    <w:p w14:paraId="2F321774" w14:textId="77777777" w:rsidR="004F636A" w:rsidRPr="00E92065" w:rsidRDefault="004F636A" w:rsidP="004F636A">
      <w:pPr>
        <w:spacing w:after="0" w:line="360" w:lineRule="auto"/>
        <w:jc w:val="both"/>
        <w:rPr>
          <w:rFonts w:ascii="Arial" w:hAnsi="Arial" w:cs="Arial"/>
          <w:b/>
          <w:bCs/>
          <w:sz w:val="24"/>
          <w:szCs w:val="24"/>
        </w:rPr>
      </w:pPr>
      <w:r w:rsidRPr="00E92065">
        <w:rPr>
          <w:rFonts w:ascii="Arial" w:hAnsi="Arial" w:cs="Arial"/>
          <w:b/>
          <w:bCs/>
          <w:sz w:val="24"/>
          <w:szCs w:val="24"/>
        </w:rPr>
        <w:t>Komfortabel und benutzerfreundlich</w:t>
      </w:r>
    </w:p>
    <w:p w14:paraId="23C6324A" w14:textId="4C926A14" w:rsidR="004F636A" w:rsidRPr="004F636A" w:rsidRDefault="004F636A" w:rsidP="004F636A">
      <w:pPr>
        <w:spacing w:after="0" w:line="360" w:lineRule="auto"/>
        <w:jc w:val="both"/>
        <w:rPr>
          <w:rFonts w:ascii="Arial" w:hAnsi="Arial" w:cs="Arial"/>
          <w:sz w:val="24"/>
          <w:szCs w:val="24"/>
        </w:rPr>
      </w:pPr>
      <w:r w:rsidRPr="004F636A">
        <w:rPr>
          <w:rFonts w:ascii="Arial" w:hAnsi="Arial" w:cs="Arial"/>
          <w:sz w:val="24"/>
          <w:szCs w:val="24"/>
        </w:rPr>
        <w:t>Die stufenlose PLUS Schnitthöhenverstellung bietet maximalen Komfort</w:t>
      </w:r>
      <w:r w:rsidR="004817E9">
        <w:rPr>
          <w:rFonts w:ascii="Arial" w:hAnsi="Arial" w:cs="Arial"/>
          <w:sz w:val="24"/>
          <w:szCs w:val="24"/>
        </w:rPr>
        <w:t>: Die</w:t>
      </w:r>
      <w:r w:rsidRPr="004F636A">
        <w:rPr>
          <w:rFonts w:ascii="Arial" w:hAnsi="Arial" w:cs="Arial"/>
          <w:sz w:val="24"/>
          <w:szCs w:val="24"/>
        </w:rPr>
        <w:t xml:space="preserve"> Schnitthöhe </w:t>
      </w:r>
      <w:r w:rsidR="004817E9">
        <w:rPr>
          <w:rFonts w:ascii="Arial" w:hAnsi="Arial" w:cs="Arial"/>
          <w:sz w:val="24"/>
          <w:szCs w:val="24"/>
        </w:rPr>
        <w:t xml:space="preserve">kann </w:t>
      </w:r>
      <w:r w:rsidRPr="004F636A">
        <w:rPr>
          <w:rFonts w:ascii="Arial" w:hAnsi="Arial" w:cs="Arial"/>
          <w:sz w:val="24"/>
          <w:szCs w:val="24"/>
        </w:rPr>
        <w:t>zentral für alle vier Trommeln von 40 bis 65 mm verstellt werden. Für den sicheren Straßentransport werden die Seitenschutze hochgeklappt, optional auch hydraulisch. Die großzügige Schutzklappung gewährleistet optimale Zugänglichkeit zu den Mähtrommeln, was die Reinigung und den schnellen Klingenwechsel erleichtert.</w:t>
      </w:r>
    </w:p>
    <w:p w14:paraId="0584078B" w14:textId="77777777" w:rsidR="004F636A" w:rsidRPr="004F636A" w:rsidRDefault="004F636A" w:rsidP="004F636A">
      <w:pPr>
        <w:spacing w:after="0" w:line="360" w:lineRule="auto"/>
        <w:jc w:val="both"/>
        <w:rPr>
          <w:rFonts w:ascii="Arial" w:hAnsi="Arial" w:cs="Arial"/>
          <w:sz w:val="24"/>
          <w:szCs w:val="24"/>
        </w:rPr>
      </w:pPr>
    </w:p>
    <w:p w14:paraId="110C07F9" w14:textId="1E3D6752" w:rsidR="004829FF" w:rsidRPr="00EB565A" w:rsidRDefault="004F636A" w:rsidP="004F636A">
      <w:pPr>
        <w:spacing w:after="0" w:line="360" w:lineRule="auto"/>
        <w:jc w:val="both"/>
        <w:rPr>
          <w:rFonts w:ascii="Arial" w:hAnsi="Arial" w:cs="Arial"/>
          <w:sz w:val="24"/>
          <w:szCs w:val="24"/>
        </w:rPr>
      </w:pPr>
      <w:r w:rsidRPr="004F636A">
        <w:rPr>
          <w:rFonts w:ascii="Arial" w:hAnsi="Arial" w:cs="Arial"/>
          <w:sz w:val="24"/>
          <w:szCs w:val="24"/>
        </w:rPr>
        <w:t xml:space="preserve">Die EUROCAT F Frontmähwerke von Pöttinger bieten eine Kombination aus Wirtschaftlichkeit, bester Schnittqualität und hohem Komfort – perfekt für die </w:t>
      </w:r>
      <w:r w:rsidR="00B93D74">
        <w:rPr>
          <w:rFonts w:ascii="Arial" w:hAnsi="Arial" w:cs="Arial"/>
          <w:sz w:val="24"/>
          <w:szCs w:val="24"/>
        </w:rPr>
        <w:t>vielfältigen</w:t>
      </w:r>
      <w:r w:rsidR="00B93D74" w:rsidRPr="006B06BC">
        <w:rPr>
          <w:rFonts w:ascii="Arial" w:hAnsi="Arial" w:cs="Arial"/>
          <w:sz w:val="24"/>
          <w:szCs w:val="24"/>
        </w:rPr>
        <w:t xml:space="preserve"> Praxisanforderungen</w:t>
      </w:r>
      <w:r w:rsidR="00A84B3C">
        <w:rPr>
          <w:rFonts w:ascii="Arial" w:hAnsi="Arial" w:cs="Arial"/>
          <w:sz w:val="24"/>
          <w:szCs w:val="24"/>
        </w:rPr>
        <w:t>.</w:t>
      </w:r>
    </w:p>
    <w:p w14:paraId="7730AE49" w14:textId="77777777" w:rsidR="006A002A" w:rsidRDefault="006A002A" w:rsidP="009C18E6">
      <w:pPr>
        <w:spacing w:after="0" w:line="360" w:lineRule="auto"/>
        <w:ind w:right="283"/>
        <w:rPr>
          <w:rFonts w:ascii="Arial" w:hAnsi="Arial" w:cs="Arial"/>
          <w:b/>
          <w:sz w:val="24"/>
          <w:szCs w:val="24"/>
        </w:rPr>
      </w:pPr>
    </w:p>
    <w:p w14:paraId="7860D05A" w14:textId="3C53D575" w:rsidR="00935CC9" w:rsidRDefault="00935CC9" w:rsidP="009C18E6">
      <w:pPr>
        <w:spacing w:after="0" w:line="360" w:lineRule="auto"/>
        <w:ind w:right="283"/>
        <w:rPr>
          <w:rFonts w:ascii="Arial" w:hAnsi="Arial" w:cs="Arial"/>
          <w:b/>
          <w:sz w:val="24"/>
          <w:szCs w:val="24"/>
        </w:rPr>
      </w:pPr>
      <w:r w:rsidRPr="00D90A42">
        <w:rPr>
          <w:rFonts w:ascii="Arial" w:hAnsi="Arial" w:cs="Arial"/>
          <w:b/>
          <w:sz w:val="24"/>
          <w:szCs w:val="24"/>
        </w:rPr>
        <w:t>Bildvorschau:</w:t>
      </w:r>
    </w:p>
    <w:p w14:paraId="2F9A82C9" w14:textId="77777777" w:rsidR="00496726" w:rsidRDefault="00496726" w:rsidP="009C18E6">
      <w:pPr>
        <w:spacing w:after="0" w:line="360" w:lineRule="auto"/>
        <w:ind w:right="283"/>
        <w:rPr>
          <w:rFonts w:ascii="Arial" w:hAnsi="Arial" w:cs="Arial"/>
          <w:b/>
          <w:sz w:val="24"/>
          <w:szCs w:val="24"/>
        </w:rPr>
      </w:pPr>
    </w:p>
    <w:tbl>
      <w:tblPr>
        <w:tblStyle w:val="Tabellenraster"/>
        <w:tblW w:w="0" w:type="auto"/>
        <w:tblLook w:val="04A0" w:firstRow="1" w:lastRow="0" w:firstColumn="1" w:lastColumn="0" w:noHBand="0" w:noVBand="1"/>
      </w:tblPr>
      <w:tblGrid>
        <w:gridCol w:w="4531"/>
        <w:gridCol w:w="4531"/>
      </w:tblGrid>
      <w:tr w:rsidR="006A002A" w14:paraId="750901B0" w14:textId="77777777" w:rsidTr="003D56C0">
        <w:tc>
          <w:tcPr>
            <w:tcW w:w="4531" w:type="dxa"/>
          </w:tcPr>
          <w:p w14:paraId="7797AD03" w14:textId="34B17860" w:rsidR="006A002A" w:rsidRDefault="006A002A" w:rsidP="003D56C0">
            <w:pPr>
              <w:autoSpaceDE w:val="0"/>
              <w:autoSpaceDN w:val="0"/>
              <w:adjustRightInd w:val="0"/>
              <w:spacing w:line="360" w:lineRule="auto"/>
              <w:ind w:right="283"/>
              <w:rPr>
                <w:rFonts w:ascii="Arial" w:hAnsi="Arial" w:cs="Arial"/>
                <w:b/>
                <w:lang w:val="it-IT"/>
              </w:rPr>
            </w:pPr>
          </w:p>
          <w:p w14:paraId="10D54F98" w14:textId="74273EE9" w:rsidR="006A002A" w:rsidRDefault="0090739D" w:rsidP="003D56C0">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9264" behindDoc="0" locked="0" layoutInCell="1" allowOverlap="1" wp14:anchorId="771D3E3E" wp14:editId="48F6F444">
                  <wp:simplePos x="0" y="0"/>
                  <wp:positionH relativeFrom="column">
                    <wp:posOffset>409575</wp:posOffset>
                  </wp:positionH>
                  <wp:positionV relativeFrom="paragraph">
                    <wp:posOffset>47625</wp:posOffset>
                  </wp:positionV>
                  <wp:extent cx="1876425" cy="1252513"/>
                  <wp:effectExtent l="0" t="0" r="0" b="5080"/>
                  <wp:wrapNone/>
                  <wp:docPr id="109013255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12525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B254D" w14:textId="63D16BF3" w:rsidR="006A002A" w:rsidRDefault="006A002A" w:rsidP="003D56C0">
            <w:pPr>
              <w:autoSpaceDE w:val="0"/>
              <w:autoSpaceDN w:val="0"/>
              <w:adjustRightInd w:val="0"/>
              <w:spacing w:line="360" w:lineRule="auto"/>
              <w:ind w:right="283"/>
              <w:rPr>
                <w:rFonts w:ascii="Arial" w:hAnsi="Arial" w:cs="Arial"/>
                <w:b/>
                <w:lang w:val="it-IT"/>
              </w:rPr>
            </w:pPr>
          </w:p>
          <w:p w14:paraId="73611BCB" w14:textId="77777777" w:rsidR="00D61E29" w:rsidRDefault="00D61E29" w:rsidP="003D56C0">
            <w:pPr>
              <w:autoSpaceDE w:val="0"/>
              <w:autoSpaceDN w:val="0"/>
              <w:adjustRightInd w:val="0"/>
              <w:spacing w:line="360" w:lineRule="auto"/>
              <w:ind w:right="283"/>
              <w:rPr>
                <w:rFonts w:ascii="Arial" w:hAnsi="Arial" w:cs="Arial"/>
                <w:b/>
                <w:lang w:val="it-IT"/>
              </w:rPr>
            </w:pPr>
          </w:p>
          <w:p w14:paraId="54B39FE3" w14:textId="77777777" w:rsidR="00D61E29" w:rsidRDefault="00D61E29" w:rsidP="003D56C0">
            <w:pPr>
              <w:autoSpaceDE w:val="0"/>
              <w:autoSpaceDN w:val="0"/>
              <w:adjustRightInd w:val="0"/>
              <w:spacing w:line="360" w:lineRule="auto"/>
              <w:ind w:right="283"/>
              <w:rPr>
                <w:rFonts w:ascii="Arial" w:hAnsi="Arial" w:cs="Arial"/>
                <w:b/>
                <w:lang w:val="it-IT"/>
              </w:rPr>
            </w:pPr>
          </w:p>
          <w:p w14:paraId="32944FEF" w14:textId="77777777" w:rsidR="00D61E29" w:rsidRDefault="00D61E29" w:rsidP="003D56C0">
            <w:pPr>
              <w:autoSpaceDE w:val="0"/>
              <w:autoSpaceDN w:val="0"/>
              <w:adjustRightInd w:val="0"/>
              <w:spacing w:line="360" w:lineRule="auto"/>
              <w:ind w:right="283"/>
              <w:rPr>
                <w:rFonts w:ascii="Arial" w:hAnsi="Arial" w:cs="Arial"/>
                <w:b/>
                <w:lang w:val="it-IT"/>
              </w:rPr>
            </w:pPr>
          </w:p>
          <w:p w14:paraId="5DB2E5D2" w14:textId="77777777" w:rsidR="006A002A" w:rsidRDefault="006A002A" w:rsidP="003D56C0">
            <w:pPr>
              <w:autoSpaceDE w:val="0"/>
              <w:autoSpaceDN w:val="0"/>
              <w:adjustRightInd w:val="0"/>
              <w:spacing w:line="360" w:lineRule="auto"/>
              <w:ind w:right="283"/>
              <w:rPr>
                <w:rFonts w:ascii="Arial" w:hAnsi="Arial" w:cs="Arial"/>
                <w:b/>
                <w:lang w:val="it-IT"/>
              </w:rPr>
            </w:pPr>
          </w:p>
          <w:p w14:paraId="332783E1" w14:textId="77777777" w:rsidR="006A002A" w:rsidRDefault="006A002A" w:rsidP="003D56C0">
            <w:pPr>
              <w:autoSpaceDE w:val="0"/>
              <w:autoSpaceDN w:val="0"/>
              <w:adjustRightInd w:val="0"/>
              <w:spacing w:line="360" w:lineRule="auto"/>
              <w:ind w:right="283"/>
              <w:rPr>
                <w:rFonts w:ascii="Arial" w:hAnsi="Arial" w:cs="Arial"/>
                <w:b/>
                <w:lang w:val="it-IT"/>
              </w:rPr>
            </w:pPr>
          </w:p>
        </w:tc>
        <w:tc>
          <w:tcPr>
            <w:tcW w:w="4531" w:type="dxa"/>
          </w:tcPr>
          <w:p w14:paraId="0DFB195F" w14:textId="1AC3BC64" w:rsidR="006A002A" w:rsidRDefault="0090739D" w:rsidP="003D56C0">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8240" behindDoc="0" locked="0" layoutInCell="1" allowOverlap="1" wp14:anchorId="281A050D" wp14:editId="66ADE6FD">
                  <wp:simplePos x="0" y="0"/>
                  <wp:positionH relativeFrom="column">
                    <wp:posOffset>380365</wp:posOffset>
                  </wp:positionH>
                  <wp:positionV relativeFrom="paragraph">
                    <wp:posOffset>247650</wp:posOffset>
                  </wp:positionV>
                  <wp:extent cx="1838325" cy="1227084"/>
                  <wp:effectExtent l="0" t="0" r="0" b="0"/>
                  <wp:wrapNone/>
                  <wp:docPr id="3707506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325" cy="122708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A002A" w:rsidRPr="00957EBB" w14:paraId="12AEF370" w14:textId="77777777" w:rsidTr="003D56C0">
        <w:tc>
          <w:tcPr>
            <w:tcW w:w="4531" w:type="dxa"/>
          </w:tcPr>
          <w:p w14:paraId="7592B545" w14:textId="37273A2C" w:rsidR="006A002A" w:rsidRPr="00D61E29" w:rsidRDefault="00A84B3C" w:rsidP="003D56C0">
            <w:pPr>
              <w:autoSpaceDE w:val="0"/>
              <w:autoSpaceDN w:val="0"/>
              <w:adjustRightInd w:val="0"/>
              <w:ind w:right="284"/>
              <w:jc w:val="center"/>
              <w:rPr>
                <w:rFonts w:ascii="Arial" w:hAnsi="Arial" w:cs="Arial"/>
                <w:bCs/>
                <w:sz w:val="18"/>
                <w:szCs w:val="18"/>
              </w:rPr>
            </w:pPr>
            <w:r w:rsidRPr="00D61E29">
              <w:rPr>
                <w:rFonts w:ascii="Arial" w:hAnsi="Arial" w:cs="Arial"/>
                <w:bCs/>
                <w:sz w:val="18"/>
                <w:szCs w:val="18"/>
              </w:rPr>
              <w:t>EUROCAT F</w:t>
            </w:r>
            <w:r w:rsidR="00370EC5">
              <w:rPr>
                <w:rFonts w:ascii="Arial" w:hAnsi="Arial" w:cs="Arial"/>
                <w:bCs/>
                <w:sz w:val="18"/>
                <w:szCs w:val="18"/>
              </w:rPr>
              <w:t>3100P</w:t>
            </w:r>
            <w:r w:rsidRPr="00D61E29">
              <w:rPr>
                <w:rFonts w:ascii="Arial" w:hAnsi="Arial" w:cs="Arial"/>
                <w:bCs/>
                <w:sz w:val="18"/>
                <w:szCs w:val="18"/>
              </w:rPr>
              <w:t xml:space="preserve">, </w:t>
            </w:r>
            <w:r w:rsidR="007B6627" w:rsidRPr="00D61E29">
              <w:rPr>
                <w:rFonts w:ascii="Arial" w:hAnsi="Arial" w:cs="Arial"/>
                <w:bCs/>
                <w:sz w:val="18"/>
                <w:szCs w:val="18"/>
              </w:rPr>
              <w:t>das leichtzügige Frontmähwerk</w:t>
            </w:r>
          </w:p>
        </w:tc>
        <w:tc>
          <w:tcPr>
            <w:tcW w:w="4531" w:type="dxa"/>
          </w:tcPr>
          <w:p w14:paraId="18410D7B" w14:textId="21B87A44" w:rsidR="006A002A" w:rsidRPr="00D61E29" w:rsidRDefault="007B6627" w:rsidP="003D56C0">
            <w:pPr>
              <w:autoSpaceDE w:val="0"/>
              <w:autoSpaceDN w:val="0"/>
              <w:adjustRightInd w:val="0"/>
              <w:ind w:right="284"/>
              <w:jc w:val="center"/>
              <w:rPr>
                <w:rFonts w:ascii="Arial" w:hAnsi="Arial" w:cs="Arial"/>
                <w:bCs/>
                <w:sz w:val="18"/>
                <w:szCs w:val="18"/>
              </w:rPr>
            </w:pPr>
            <w:r w:rsidRPr="00D61E29">
              <w:rPr>
                <w:rFonts w:ascii="Arial" w:hAnsi="Arial" w:cs="Arial"/>
                <w:bCs/>
                <w:sz w:val="18"/>
                <w:szCs w:val="18"/>
              </w:rPr>
              <w:t xml:space="preserve">Trommelmähwerk EUROCAT F </w:t>
            </w:r>
            <w:r w:rsidR="008F002C">
              <w:rPr>
                <w:rFonts w:ascii="Arial" w:hAnsi="Arial" w:cs="Arial"/>
                <w:bCs/>
                <w:sz w:val="18"/>
                <w:szCs w:val="18"/>
              </w:rPr>
              <w:t xml:space="preserve">3100P </w:t>
            </w:r>
            <w:r w:rsidRPr="00D61E29">
              <w:rPr>
                <w:rFonts w:ascii="Arial" w:hAnsi="Arial" w:cs="Arial"/>
                <w:bCs/>
                <w:sz w:val="18"/>
                <w:szCs w:val="18"/>
              </w:rPr>
              <w:t>für wirtschaftliches Arbeiten</w:t>
            </w:r>
          </w:p>
        </w:tc>
      </w:tr>
      <w:tr w:rsidR="006A002A" w:rsidRPr="00974DF3" w14:paraId="0A300D1A" w14:textId="77777777" w:rsidTr="003D56C0">
        <w:tc>
          <w:tcPr>
            <w:tcW w:w="4531" w:type="dxa"/>
          </w:tcPr>
          <w:p w14:paraId="5CBDDBAA" w14:textId="09FE4E51" w:rsidR="006A002A" w:rsidRPr="00D61E29" w:rsidRDefault="00D61E29" w:rsidP="003D56C0">
            <w:pPr>
              <w:autoSpaceDE w:val="0"/>
              <w:autoSpaceDN w:val="0"/>
              <w:adjustRightInd w:val="0"/>
              <w:ind w:right="284"/>
              <w:jc w:val="center"/>
              <w:rPr>
                <w:rFonts w:ascii="Arial" w:hAnsi="Arial" w:cs="Arial"/>
                <w:bCs/>
                <w:sz w:val="18"/>
                <w:szCs w:val="18"/>
                <w:highlight w:val="yellow"/>
              </w:rPr>
            </w:pPr>
            <w:hyperlink r:id="rId13" w:history="1">
              <w:r w:rsidRPr="00D61E29">
                <w:rPr>
                  <w:rStyle w:val="Hyperlink"/>
                  <w:rFonts w:ascii="Arial" w:hAnsi="Arial" w:cs="Arial"/>
                  <w:bCs/>
                  <w:sz w:val="18"/>
                  <w:szCs w:val="18"/>
                </w:rPr>
                <w:t>https://www.poettinger.at/de_at/newsroom/pressebild/135618</w:t>
              </w:r>
            </w:hyperlink>
            <w:r w:rsidRPr="00D61E29">
              <w:rPr>
                <w:rFonts w:ascii="Arial" w:hAnsi="Arial" w:cs="Arial"/>
                <w:bCs/>
                <w:sz w:val="18"/>
                <w:szCs w:val="18"/>
              </w:rPr>
              <w:t xml:space="preserve"> </w:t>
            </w:r>
          </w:p>
        </w:tc>
        <w:tc>
          <w:tcPr>
            <w:tcW w:w="4531" w:type="dxa"/>
          </w:tcPr>
          <w:p w14:paraId="7AA0E9A3" w14:textId="30825F24" w:rsidR="006A002A" w:rsidRPr="00D61E29" w:rsidRDefault="00D61E29" w:rsidP="003D56C0">
            <w:pPr>
              <w:autoSpaceDE w:val="0"/>
              <w:autoSpaceDN w:val="0"/>
              <w:adjustRightInd w:val="0"/>
              <w:ind w:right="284"/>
              <w:jc w:val="center"/>
              <w:rPr>
                <w:rFonts w:ascii="Arial" w:hAnsi="Arial" w:cs="Arial"/>
                <w:bCs/>
                <w:sz w:val="18"/>
                <w:szCs w:val="18"/>
              </w:rPr>
            </w:pPr>
            <w:hyperlink r:id="rId14" w:history="1">
              <w:r w:rsidRPr="00D61E29">
                <w:rPr>
                  <w:rStyle w:val="Hyperlink"/>
                  <w:rFonts w:ascii="Arial" w:hAnsi="Arial" w:cs="Arial"/>
                  <w:bCs/>
                  <w:sz w:val="18"/>
                  <w:szCs w:val="18"/>
                </w:rPr>
                <w:t>https://www.poettinger.at/de_at/newsroom/pressebild/135617</w:t>
              </w:r>
            </w:hyperlink>
            <w:r w:rsidRPr="00D61E29">
              <w:rPr>
                <w:rFonts w:ascii="Arial" w:hAnsi="Arial" w:cs="Arial"/>
                <w:bCs/>
                <w:sz w:val="18"/>
                <w:szCs w:val="18"/>
              </w:rPr>
              <w:t xml:space="preserve"> </w:t>
            </w:r>
          </w:p>
        </w:tc>
      </w:tr>
    </w:tbl>
    <w:p w14:paraId="6B695ADD" w14:textId="77777777" w:rsidR="00935CC9" w:rsidRPr="006A002A" w:rsidRDefault="00935CC9" w:rsidP="00935CC9">
      <w:pPr>
        <w:autoSpaceDE w:val="0"/>
        <w:autoSpaceDN w:val="0"/>
        <w:adjustRightInd w:val="0"/>
        <w:spacing w:after="0" w:line="360" w:lineRule="auto"/>
        <w:ind w:right="283"/>
        <w:rPr>
          <w:rFonts w:ascii="Arial" w:hAnsi="Arial" w:cs="Arial"/>
          <w:bCs/>
          <w:sz w:val="20"/>
          <w:szCs w:val="20"/>
        </w:rPr>
      </w:pPr>
    </w:p>
    <w:p w14:paraId="43CFCC37" w14:textId="77777777" w:rsidR="00935CC9" w:rsidRPr="00935CC9" w:rsidRDefault="00935CC9" w:rsidP="00935CC9">
      <w:pPr>
        <w:autoSpaceDE w:val="0"/>
        <w:autoSpaceDN w:val="0"/>
        <w:adjustRightInd w:val="0"/>
        <w:spacing w:after="0" w:line="360" w:lineRule="auto"/>
        <w:ind w:right="283"/>
        <w:rPr>
          <w:rFonts w:ascii="Arial" w:hAnsi="Arial" w:cs="Arial"/>
          <w:bCs/>
          <w:sz w:val="24"/>
          <w:szCs w:val="24"/>
        </w:rPr>
      </w:pPr>
      <w:r w:rsidRPr="00935CC9">
        <w:rPr>
          <w:rFonts w:ascii="Arial" w:hAnsi="Arial" w:cs="Arial"/>
          <w:bCs/>
          <w:sz w:val="24"/>
          <w:szCs w:val="24"/>
        </w:rPr>
        <w:t xml:space="preserve">Weitere druckoptimierte Bilder: </w:t>
      </w:r>
      <w:hyperlink r:id="rId15" w:history="1">
        <w:r w:rsidRPr="00935CC9">
          <w:rPr>
            <w:rStyle w:val="Hyperlink"/>
            <w:rFonts w:ascii="Arial" w:hAnsi="Arial" w:cs="Arial"/>
            <w:bCs/>
            <w:sz w:val="24"/>
            <w:szCs w:val="24"/>
          </w:rPr>
          <w:t>www.poettinger.at/presse</w:t>
        </w:r>
      </w:hyperlink>
    </w:p>
    <w:p w14:paraId="15DA449B" w14:textId="77777777" w:rsidR="00935CC9" w:rsidRPr="001344B9" w:rsidRDefault="00935CC9" w:rsidP="00935CC9">
      <w:pPr>
        <w:autoSpaceDE w:val="0"/>
        <w:autoSpaceDN w:val="0"/>
        <w:adjustRightInd w:val="0"/>
        <w:spacing w:after="0" w:line="360" w:lineRule="auto"/>
        <w:ind w:right="283"/>
        <w:rPr>
          <w:rFonts w:ascii="Arial" w:hAnsi="Arial" w:cs="Arial"/>
          <w:b/>
          <w:sz w:val="20"/>
          <w:szCs w:val="20"/>
        </w:rPr>
      </w:pPr>
    </w:p>
    <w:p w14:paraId="53C37A2F" w14:textId="77777777" w:rsidR="006A6EB1" w:rsidRPr="006A7CBA" w:rsidRDefault="006A6EB1" w:rsidP="00935CC9">
      <w:pPr>
        <w:spacing w:after="0" w:line="240" w:lineRule="auto"/>
        <w:ind w:right="283"/>
        <w:rPr>
          <w:rFonts w:ascii="Arial" w:hAnsi="Arial" w:cs="Arial"/>
          <w:b/>
          <w:sz w:val="20"/>
          <w:szCs w:val="20"/>
        </w:rPr>
      </w:pPr>
    </w:p>
    <w:sectPr w:rsidR="006A6EB1" w:rsidRPr="006A7CBA" w:rsidSect="0081000B">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AEE7" w14:textId="77777777" w:rsidR="00C952E1" w:rsidRDefault="00C952E1" w:rsidP="00D1684D">
      <w:pPr>
        <w:spacing w:after="0" w:line="240" w:lineRule="auto"/>
      </w:pPr>
      <w:r>
        <w:separator/>
      </w:r>
    </w:p>
  </w:endnote>
  <w:endnote w:type="continuationSeparator" w:id="0">
    <w:p w14:paraId="5D306F70" w14:textId="77777777" w:rsidR="00C952E1" w:rsidRDefault="00C952E1" w:rsidP="00D1684D">
      <w:pPr>
        <w:spacing w:after="0" w:line="240" w:lineRule="auto"/>
      </w:pPr>
      <w:r>
        <w:continuationSeparator/>
      </w:r>
    </w:p>
  </w:endnote>
  <w:endnote w:type="continuationNotice" w:id="1">
    <w:p w14:paraId="1C6065E3" w14:textId="77777777" w:rsidR="00C952E1" w:rsidRDefault="00C952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6CCD" w14:textId="77777777" w:rsidR="000728F3" w:rsidRDefault="000728F3" w:rsidP="00303070">
    <w:pPr>
      <w:spacing w:after="0" w:line="240" w:lineRule="auto"/>
      <w:rPr>
        <w:rFonts w:ascii="Arial" w:hAnsi="Arial" w:cs="Arial"/>
        <w:b/>
        <w:sz w:val="18"/>
        <w:szCs w:val="18"/>
      </w:rPr>
    </w:pPr>
  </w:p>
  <w:p w14:paraId="48310435" w14:textId="68367D65" w:rsidR="003D082E" w:rsidRPr="00935565" w:rsidRDefault="003D082E" w:rsidP="00303070">
    <w:pPr>
      <w:spacing w:after="0" w:line="240" w:lineRule="auto"/>
      <w:rPr>
        <w:rFonts w:ascii="Arial" w:hAnsi="Arial" w:cs="Arial"/>
        <w:b/>
        <w:sz w:val="18"/>
        <w:szCs w:val="18"/>
      </w:rPr>
    </w:pPr>
    <w:r w:rsidRPr="00935565">
      <w:rPr>
        <w:rFonts w:ascii="Arial" w:hAnsi="Arial" w:cs="Arial"/>
        <w:b/>
        <w:sz w:val="18"/>
        <w:szCs w:val="18"/>
      </w:rPr>
      <w:t>PÖTTINGER Landtechnik GmbH - Unternehmenskommunikation</w:t>
    </w:r>
  </w:p>
  <w:p w14:paraId="1B7B2ED6" w14:textId="3209D2E8" w:rsidR="003D082E" w:rsidRPr="00935565" w:rsidRDefault="003D082E" w:rsidP="00303070">
    <w:pPr>
      <w:spacing w:after="0" w:line="240" w:lineRule="auto"/>
      <w:rPr>
        <w:rFonts w:ascii="Arial" w:hAnsi="Arial" w:cs="Arial"/>
        <w:sz w:val="18"/>
        <w:szCs w:val="18"/>
      </w:rPr>
    </w:pPr>
    <w:r w:rsidRPr="00935565">
      <w:rPr>
        <w:rFonts w:ascii="Arial" w:hAnsi="Arial" w:cs="Arial"/>
        <w:sz w:val="18"/>
        <w:szCs w:val="18"/>
      </w:rPr>
      <w:t>Inge Steibl,</w:t>
    </w:r>
    <w:r w:rsidR="000728F3">
      <w:rPr>
        <w:rFonts w:ascii="Arial" w:hAnsi="Arial" w:cs="Arial"/>
        <w:sz w:val="18"/>
        <w:szCs w:val="18"/>
      </w:rPr>
      <w:t xml:space="preserve"> Silja Kempinger,</w:t>
    </w:r>
    <w:r w:rsidRPr="00935565">
      <w:rPr>
        <w:rFonts w:ascii="Arial" w:hAnsi="Arial" w:cs="Arial"/>
        <w:sz w:val="18"/>
        <w:szCs w:val="18"/>
      </w:rPr>
      <w:t xml:space="preserve"> Industriegelände 1, A-4710 Grieskirchen</w:t>
    </w:r>
  </w:p>
  <w:p w14:paraId="5FC08974" w14:textId="466A9B99" w:rsidR="003D082E" w:rsidRDefault="003D082E" w:rsidP="00303070">
    <w:pPr>
      <w:pStyle w:val="Fuzeile"/>
    </w:pPr>
    <w:r w:rsidRPr="00935565">
      <w:rPr>
        <w:rFonts w:ascii="Arial" w:hAnsi="Arial" w:cs="Arial"/>
        <w:sz w:val="18"/>
        <w:szCs w:val="18"/>
      </w:rPr>
      <w:t>Tel</w:t>
    </w:r>
    <w:r w:rsidR="004400FC">
      <w:rPr>
        <w:rFonts w:ascii="Arial" w:hAnsi="Arial" w:cs="Arial"/>
        <w:sz w:val="18"/>
        <w:szCs w:val="18"/>
      </w:rPr>
      <w:t>.</w:t>
    </w:r>
    <w:r w:rsidRPr="00935565">
      <w:rPr>
        <w:rFonts w:ascii="Arial" w:hAnsi="Arial" w:cs="Arial"/>
        <w:sz w:val="18"/>
        <w:szCs w:val="18"/>
      </w:rPr>
      <w:t xml:space="preserve">: +43 7248 600-2415, E-Mail: </w:t>
    </w:r>
    <w:hyperlink r:id="rId1" w:history="1">
      <w:r w:rsidRPr="00935565">
        <w:rPr>
          <w:rFonts w:ascii="Arial" w:hAnsi="Arial" w:cs="Arial"/>
          <w:sz w:val="18"/>
          <w:szCs w:val="18"/>
        </w:rPr>
        <w:t>inge.steibl@poettinger.at</w:t>
      </w:r>
    </w:hyperlink>
    <w:r w:rsidRPr="00935565">
      <w:rPr>
        <w:rFonts w:ascii="Arial" w:hAnsi="Arial" w:cs="Arial"/>
        <w:sz w:val="18"/>
        <w:szCs w:val="18"/>
      </w:rPr>
      <w:t xml:space="preserve">, </w:t>
    </w:r>
    <w:r w:rsidR="000728F3">
      <w:rPr>
        <w:rFonts w:ascii="Arial" w:hAnsi="Arial" w:cs="Arial"/>
        <w:sz w:val="18"/>
        <w:szCs w:val="18"/>
      </w:rPr>
      <w:t>silja.kempinger@poettinge</w:t>
    </w:r>
    <w:r w:rsidR="00D61E29">
      <w:rPr>
        <w:rFonts w:ascii="Arial" w:hAnsi="Arial" w:cs="Arial"/>
        <w:sz w:val="18"/>
        <w:szCs w:val="18"/>
      </w:rPr>
      <w:t>r</w:t>
    </w:r>
    <w:r w:rsidR="000728F3">
      <w:rPr>
        <w:rFonts w:ascii="Arial" w:hAnsi="Arial" w:cs="Arial"/>
        <w:sz w:val="18"/>
        <w:szCs w:val="18"/>
      </w:rPr>
      <w:t xml:space="preserve">.at </w:t>
    </w:r>
    <w:hyperlink r:id="rId2" w:history="1">
      <w:r w:rsidRPr="00935565">
        <w:rPr>
          <w:rFonts w:ascii="Arial" w:hAnsi="Arial" w:cs="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D2116" w14:textId="77777777" w:rsidR="00C952E1" w:rsidRDefault="00C952E1" w:rsidP="00D1684D">
      <w:pPr>
        <w:spacing w:after="0" w:line="240" w:lineRule="auto"/>
      </w:pPr>
      <w:r>
        <w:separator/>
      </w:r>
    </w:p>
  </w:footnote>
  <w:footnote w:type="continuationSeparator" w:id="0">
    <w:p w14:paraId="1BE4BEF1" w14:textId="77777777" w:rsidR="00C952E1" w:rsidRDefault="00C952E1" w:rsidP="00D1684D">
      <w:pPr>
        <w:spacing w:after="0" w:line="240" w:lineRule="auto"/>
      </w:pPr>
      <w:r>
        <w:continuationSeparator/>
      </w:r>
    </w:p>
  </w:footnote>
  <w:footnote w:type="continuationNotice" w:id="1">
    <w:p w14:paraId="46CB3564" w14:textId="77777777" w:rsidR="00C952E1" w:rsidRDefault="00C952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967A" w14:textId="77777777" w:rsidR="003D082E" w:rsidRDefault="003D082E" w:rsidP="00303070">
    <w:pPr>
      <w:tabs>
        <w:tab w:val="left" w:pos="8265"/>
      </w:tabs>
      <w:spacing w:line="360" w:lineRule="auto"/>
      <w:rPr>
        <w:rFonts w:ascii="Arial" w:hAnsi="Arial" w:cs="Arial"/>
        <w:b/>
        <w:sz w:val="24"/>
      </w:rPr>
    </w:pPr>
  </w:p>
  <w:p w14:paraId="153C808B" w14:textId="77777777" w:rsidR="003D082E" w:rsidRDefault="003D082E" w:rsidP="00303070">
    <w:pPr>
      <w:tabs>
        <w:tab w:val="left" w:pos="8265"/>
      </w:tabs>
      <w:spacing w:line="360" w:lineRule="auto"/>
      <w:rPr>
        <w:rFonts w:ascii="Arial" w:hAnsi="Arial" w:cs="Arial"/>
        <w:b/>
        <w:sz w:val="24"/>
      </w:rPr>
    </w:pPr>
    <w:r w:rsidRPr="00303070">
      <w:rPr>
        <w:rFonts w:ascii="Arial" w:hAnsi="Arial" w:cs="Arial"/>
        <w:b/>
        <w:sz w:val="24"/>
      </w:rPr>
      <w:t xml:space="preserve">Presse-Information                                                </w:t>
    </w:r>
    <w:r w:rsidRPr="00303070">
      <w:rPr>
        <w:rFonts w:ascii="Arial" w:hAnsi="Arial" w:cs="Arial"/>
        <w:b/>
        <w:noProof/>
        <w:sz w:val="24"/>
        <w:lang w:eastAsia="de-DE"/>
      </w:rPr>
      <w:drawing>
        <wp:inline distT="0" distB="0" distL="0" distR="0" wp14:anchorId="36FEEA4C" wp14:editId="6C6F2778">
          <wp:extent cx="2186449" cy="228600"/>
          <wp:effectExtent l="19050" t="0" r="4301"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59765331" w14:textId="77777777" w:rsidR="000728F3" w:rsidRPr="00303070" w:rsidRDefault="000728F3" w:rsidP="00303070">
    <w:pPr>
      <w:tabs>
        <w:tab w:val="left" w:pos="8265"/>
      </w:tabs>
      <w:spacing w:line="360" w:lineRule="auto"/>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07F4"/>
    <w:multiLevelType w:val="hybridMultilevel"/>
    <w:tmpl w:val="7BF8713C"/>
    <w:lvl w:ilvl="0" w:tplc="6546838C">
      <w:start w:val="1"/>
      <w:numFmt w:val="bullet"/>
      <w:lvlText w:val=""/>
      <w:lvlJc w:val="left"/>
      <w:pPr>
        <w:tabs>
          <w:tab w:val="num" w:pos="720"/>
        </w:tabs>
        <w:ind w:left="720" w:hanging="360"/>
      </w:pPr>
      <w:rPr>
        <w:rFonts w:ascii="Wingdings" w:hAnsi="Wingdings" w:hint="default"/>
      </w:rPr>
    </w:lvl>
    <w:lvl w:ilvl="1" w:tplc="0F604022" w:tentative="1">
      <w:start w:val="1"/>
      <w:numFmt w:val="bullet"/>
      <w:lvlText w:val=""/>
      <w:lvlJc w:val="left"/>
      <w:pPr>
        <w:tabs>
          <w:tab w:val="num" w:pos="1440"/>
        </w:tabs>
        <w:ind w:left="1440" w:hanging="360"/>
      </w:pPr>
      <w:rPr>
        <w:rFonts w:ascii="Wingdings" w:hAnsi="Wingdings" w:hint="default"/>
      </w:rPr>
    </w:lvl>
    <w:lvl w:ilvl="2" w:tplc="E416CE48" w:tentative="1">
      <w:start w:val="1"/>
      <w:numFmt w:val="bullet"/>
      <w:lvlText w:val=""/>
      <w:lvlJc w:val="left"/>
      <w:pPr>
        <w:tabs>
          <w:tab w:val="num" w:pos="2160"/>
        </w:tabs>
        <w:ind w:left="2160" w:hanging="360"/>
      </w:pPr>
      <w:rPr>
        <w:rFonts w:ascii="Wingdings" w:hAnsi="Wingdings" w:hint="default"/>
      </w:rPr>
    </w:lvl>
    <w:lvl w:ilvl="3" w:tplc="24DA1C42" w:tentative="1">
      <w:start w:val="1"/>
      <w:numFmt w:val="bullet"/>
      <w:lvlText w:val=""/>
      <w:lvlJc w:val="left"/>
      <w:pPr>
        <w:tabs>
          <w:tab w:val="num" w:pos="2880"/>
        </w:tabs>
        <w:ind w:left="2880" w:hanging="360"/>
      </w:pPr>
      <w:rPr>
        <w:rFonts w:ascii="Wingdings" w:hAnsi="Wingdings" w:hint="default"/>
      </w:rPr>
    </w:lvl>
    <w:lvl w:ilvl="4" w:tplc="7D9415CC" w:tentative="1">
      <w:start w:val="1"/>
      <w:numFmt w:val="bullet"/>
      <w:lvlText w:val=""/>
      <w:lvlJc w:val="left"/>
      <w:pPr>
        <w:tabs>
          <w:tab w:val="num" w:pos="3600"/>
        </w:tabs>
        <w:ind w:left="3600" w:hanging="360"/>
      </w:pPr>
      <w:rPr>
        <w:rFonts w:ascii="Wingdings" w:hAnsi="Wingdings" w:hint="default"/>
      </w:rPr>
    </w:lvl>
    <w:lvl w:ilvl="5" w:tplc="A2DC56A2" w:tentative="1">
      <w:start w:val="1"/>
      <w:numFmt w:val="bullet"/>
      <w:lvlText w:val=""/>
      <w:lvlJc w:val="left"/>
      <w:pPr>
        <w:tabs>
          <w:tab w:val="num" w:pos="4320"/>
        </w:tabs>
        <w:ind w:left="4320" w:hanging="360"/>
      </w:pPr>
      <w:rPr>
        <w:rFonts w:ascii="Wingdings" w:hAnsi="Wingdings" w:hint="default"/>
      </w:rPr>
    </w:lvl>
    <w:lvl w:ilvl="6" w:tplc="F2924F86" w:tentative="1">
      <w:start w:val="1"/>
      <w:numFmt w:val="bullet"/>
      <w:lvlText w:val=""/>
      <w:lvlJc w:val="left"/>
      <w:pPr>
        <w:tabs>
          <w:tab w:val="num" w:pos="5040"/>
        </w:tabs>
        <w:ind w:left="5040" w:hanging="360"/>
      </w:pPr>
      <w:rPr>
        <w:rFonts w:ascii="Wingdings" w:hAnsi="Wingdings" w:hint="default"/>
      </w:rPr>
    </w:lvl>
    <w:lvl w:ilvl="7" w:tplc="5CD2626A" w:tentative="1">
      <w:start w:val="1"/>
      <w:numFmt w:val="bullet"/>
      <w:lvlText w:val=""/>
      <w:lvlJc w:val="left"/>
      <w:pPr>
        <w:tabs>
          <w:tab w:val="num" w:pos="5760"/>
        </w:tabs>
        <w:ind w:left="5760" w:hanging="360"/>
      </w:pPr>
      <w:rPr>
        <w:rFonts w:ascii="Wingdings" w:hAnsi="Wingdings" w:hint="default"/>
      </w:rPr>
    </w:lvl>
    <w:lvl w:ilvl="8" w:tplc="ECE0F4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05E35"/>
    <w:multiLevelType w:val="hybridMultilevel"/>
    <w:tmpl w:val="EB4A3EEC"/>
    <w:lvl w:ilvl="0" w:tplc="1A188AB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226C40"/>
    <w:multiLevelType w:val="hybridMultilevel"/>
    <w:tmpl w:val="20C80ED0"/>
    <w:lvl w:ilvl="0" w:tplc="8D961E12">
      <w:start w:val="1"/>
      <w:numFmt w:val="bullet"/>
      <w:lvlText w:val=""/>
      <w:lvlJc w:val="left"/>
      <w:pPr>
        <w:tabs>
          <w:tab w:val="num" w:pos="720"/>
        </w:tabs>
        <w:ind w:left="720" w:hanging="360"/>
      </w:pPr>
      <w:rPr>
        <w:rFonts w:ascii="Wingdings" w:hAnsi="Wingdings" w:hint="default"/>
      </w:rPr>
    </w:lvl>
    <w:lvl w:ilvl="1" w:tplc="14CC213C" w:tentative="1">
      <w:start w:val="1"/>
      <w:numFmt w:val="bullet"/>
      <w:lvlText w:val=""/>
      <w:lvlJc w:val="left"/>
      <w:pPr>
        <w:tabs>
          <w:tab w:val="num" w:pos="1440"/>
        </w:tabs>
        <w:ind w:left="1440" w:hanging="360"/>
      </w:pPr>
      <w:rPr>
        <w:rFonts w:ascii="Wingdings" w:hAnsi="Wingdings" w:hint="default"/>
      </w:rPr>
    </w:lvl>
    <w:lvl w:ilvl="2" w:tplc="8384C326" w:tentative="1">
      <w:start w:val="1"/>
      <w:numFmt w:val="bullet"/>
      <w:lvlText w:val=""/>
      <w:lvlJc w:val="left"/>
      <w:pPr>
        <w:tabs>
          <w:tab w:val="num" w:pos="2160"/>
        </w:tabs>
        <w:ind w:left="2160" w:hanging="360"/>
      </w:pPr>
      <w:rPr>
        <w:rFonts w:ascii="Wingdings" w:hAnsi="Wingdings" w:hint="default"/>
      </w:rPr>
    </w:lvl>
    <w:lvl w:ilvl="3" w:tplc="22AC6978" w:tentative="1">
      <w:start w:val="1"/>
      <w:numFmt w:val="bullet"/>
      <w:lvlText w:val=""/>
      <w:lvlJc w:val="left"/>
      <w:pPr>
        <w:tabs>
          <w:tab w:val="num" w:pos="2880"/>
        </w:tabs>
        <w:ind w:left="2880" w:hanging="360"/>
      </w:pPr>
      <w:rPr>
        <w:rFonts w:ascii="Wingdings" w:hAnsi="Wingdings" w:hint="default"/>
      </w:rPr>
    </w:lvl>
    <w:lvl w:ilvl="4" w:tplc="AB4C03D0" w:tentative="1">
      <w:start w:val="1"/>
      <w:numFmt w:val="bullet"/>
      <w:lvlText w:val=""/>
      <w:lvlJc w:val="left"/>
      <w:pPr>
        <w:tabs>
          <w:tab w:val="num" w:pos="3600"/>
        </w:tabs>
        <w:ind w:left="3600" w:hanging="360"/>
      </w:pPr>
      <w:rPr>
        <w:rFonts w:ascii="Wingdings" w:hAnsi="Wingdings" w:hint="default"/>
      </w:rPr>
    </w:lvl>
    <w:lvl w:ilvl="5" w:tplc="B1D24E8E" w:tentative="1">
      <w:start w:val="1"/>
      <w:numFmt w:val="bullet"/>
      <w:lvlText w:val=""/>
      <w:lvlJc w:val="left"/>
      <w:pPr>
        <w:tabs>
          <w:tab w:val="num" w:pos="4320"/>
        </w:tabs>
        <w:ind w:left="4320" w:hanging="360"/>
      </w:pPr>
      <w:rPr>
        <w:rFonts w:ascii="Wingdings" w:hAnsi="Wingdings" w:hint="default"/>
      </w:rPr>
    </w:lvl>
    <w:lvl w:ilvl="6" w:tplc="0C186192" w:tentative="1">
      <w:start w:val="1"/>
      <w:numFmt w:val="bullet"/>
      <w:lvlText w:val=""/>
      <w:lvlJc w:val="left"/>
      <w:pPr>
        <w:tabs>
          <w:tab w:val="num" w:pos="5040"/>
        </w:tabs>
        <w:ind w:left="5040" w:hanging="360"/>
      </w:pPr>
      <w:rPr>
        <w:rFonts w:ascii="Wingdings" w:hAnsi="Wingdings" w:hint="default"/>
      </w:rPr>
    </w:lvl>
    <w:lvl w:ilvl="7" w:tplc="7646005E" w:tentative="1">
      <w:start w:val="1"/>
      <w:numFmt w:val="bullet"/>
      <w:lvlText w:val=""/>
      <w:lvlJc w:val="left"/>
      <w:pPr>
        <w:tabs>
          <w:tab w:val="num" w:pos="5760"/>
        </w:tabs>
        <w:ind w:left="5760" w:hanging="360"/>
      </w:pPr>
      <w:rPr>
        <w:rFonts w:ascii="Wingdings" w:hAnsi="Wingdings" w:hint="default"/>
      </w:rPr>
    </w:lvl>
    <w:lvl w:ilvl="8" w:tplc="857A09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A7AFA"/>
    <w:multiLevelType w:val="hybridMultilevel"/>
    <w:tmpl w:val="29E24B30"/>
    <w:lvl w:ilvl="0" w:tplc="D77C6D4A">
      <w:start w:val="1"/>
      <w:numFmt w:val="bullet"/>
      <w:lvlText w:val="-"/>
      <w:lvlJc w:val="left"/>
      <w:pPr>
        <w:ind w:left="1068" w:hanging="360"/>
      </w:pPr>
      <w:rPr>
        <w:rFonts w:ascii="Calibri" w:eastAsiaTheme="minorHAnsi" w:hAnsi="Calibri" w:cstheme="minorBid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219F0830"/>
    <w:multiLevelType w:val="hybridMultilevel"/>
    <w:tmpl w:val="14A67B44"/>
    <w:lvl w:ilvl="0" w:tplc="478A0B5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BE05D4"/>
    <w:multiLevelType w:val="hybridMultilevel"/>
    <w:tmpl w:val="8494C976"/>
    <w:lvl w:ilvl="0" w:tplc="4B544160">
      <w:start w:val="1"/>
      <w:numFmt w:val="bullet"/>
      <w:lvlText w:val="•"/>
      <w:lvlJc w:val="left"/>
      <w:pPr>
        <w:tabs>
          <w:tab w:val="num" w:pos="720"/>
        </w:tabs>
        <w:ind w:left="720" w:hanging="360"/>
      </w:pPr>
      <w:rPr>
        <w:rFonts w:ascii="Arial" w:hAnsi="Arial" w:hint="default"/>
      </w:rPr>
    </w:lvl>
    <w:lvl w:ilvl="1" w:tplc="7CEC0E8A" w:tentative="1">
      <w:start w:val="1"/>
      <w:numFmt w:val="bullet"/>
      <w:lvlText w:val="•"/>
      <w:lvlJc w:val="left"/>
      <w:pPr>
        <w:tabs>
          <w:tab w:val="num" w:pos="1440"/>
        </w:tabs>
        <w:ind w:left="1440" w:hanging="360"/>
      </w:pPr>
      <w:rPr>
        <w:rFonts w:ascii="Arial" w:hAnsi="Arial" w:hint="default"/>
      </w:rPr>
    </w:lvl>
    <w:lvl w:ilvl="2" w:tplc="45BA3E86" w:tentative="1">
      <w:start w:val="1"/>
      <w:numFmt w:val="bullet"/>
      <w:lvlText w:val="•"/>
      <w:lvlJc w:val="left"/>
      <w:pPr>
        <w:tabs>
          <w:tab w:val="num" w:pos="2160"/>
        </w:tabs>
        <w:ind w:left="2160" w:hanging="360"/>
      </w:pPr>
      <w:rPr>
        <w:rFonts w:ascii="Arial" w:hAnsi="Arial" w:hint="default"/>
      </w:rPr>
    </w:lvl>
    <w:lvl w:ilvl="3" w:tplc="29A879FC" w:tentative="1">
      <w:start w:val="1"/>
      <w:numFmt w:val="bullet"/>
      <w:lvlText w:val="•"/>
      <w:lvlJc w:val="left"/>
      <w:pPr>
        <w:tabs>
          <w:tab w:val="num" w:pos="2880"/>
        </w:tabs>
        <w:ind w:left="2880" w:hanging="360"/>
      </w:pPr>
      <w:rPr>
        <w:rFonts w:ascii="Arial" w:hAnsi="Arial" w:hint="default"/>
      </w:rPr>
    </w:lvl>
    <w:lvl w:ilvl="4" w:tplc="23DC389E" w:tentative="1">
      <w:start w:val="1"/>
      <w:numFmt w:val="bullet"/>
      <w:lvlText w:val="•"/>
      <w:lvlJc w:val="left"/>
      <w:pPr>
        <w:tabs>
          <w:tab w:val="num" w:pos="3600"/>
        </w:tabs>
        <w:ind w:left="3600" w:hanging="360"/>
      </w:pPr>
      <w:rPr>
        <w:rFonts w:ascii="Arial" w:hAnsi="Arial" w:hint="default"/>
      </w:rPr>
    </w:lvl>
    <w:lvl w:ilvl="5" w:tplc="7CF41EBC" w:tentative="1">
      <w:start w:val="1"/>
      <w:numFmt w:val="bullet"/>
      <w:lvlText w:val="•"/>
      <w:lvlJc w:val="left"/>
      <w:pPr>
        <w:tabs>
          <w:tab w:val="num" w:pos="4320"/>
        </w:tabs>
        <w:ind w:left="4320" w:hanging="360"/>
      </w:pPr>
      <w:rPr>
        <w:rFonts w:ascii="Arial" w:hAnsi="Arial" w:hint="default"/>
      </w:rPr>
    </w:lvl>
    <w:lvl w:ilvl="6" w:tplc="531CAB4E" w:tentative="1">
      <w:start w:val="1"/>
      <w:numFmt w:val="bullet"/>
      <w:lvlText w:val="•"/>
      <w:lvlJc w:val="left"/>
      <w:pPr>
        <w:tabs>
          <w:tab w:val="num" w:pos="5040"/>
        </w:tabs>
        <w:ind w:left="5040" w:hanging="360"/>
      </w:pPr>
      <w:rPr>
        <w:rFonts w:ascii="Arial" w:hAnsi="Arial" w:hint="default"/>
      </w:rPr>
    </w:lvl>
    <w:lvl w:ilvl="7" w:tplc="5382FD90" w:tentative="1">
      <w:start w:val="1"/>
      <w:numFmt w:val="bullet"/>
      <w:lvlText w:val="•"/>
      <w:lvlJc w:val="left"/>
      <w:pPr>
        <w:tabs>
          <w:tab w:val="num" w:pos="5760"/>
        </w:tabs>
        <w:ind w:left="5760" w:hanging="360"/>
      </w:pPr>
      <w:rPr>
        <w:rFonts w:ascii="Arial" w:hAnsi="Arial" w:hint="default"/>
      </w:rPr>
    </w:lvl>
    <w:lvl w:ilvl="8" w:tplc="025AB9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5372DC"/>
    <w:multiLevelType w:val="hybridMultilevel"/>
    <w:tmpl w:val="6B80811E"/>
    <w:lvl w:ilvl="0" w:tplc="DFAEB60A">
      <w:start w:val="1"/>
      <w:numFmt w:val="bullet"/>
      <w:lvlText w:val=""/>
      <w:lvlJc w:val="left"/>
      <w:pPr>
        <w:tabs>
          <w:tab w:val="num" w:pos="720"/>
        </w:tabs>
        <w:ind w:left="720" w:hanging="360"/>
      </w:pPr>
      <w:rPr>
        <w:rFonts w:ascii="Wingdings" w:hAnsi="Wingdings" w:hint="default"/>
      </w:rPr>
    </w:lvl>
    <w:lvl w:ilvl="1" w:tplc="368CE1CE" w:tentative="1">
      <w:start w:val="1"/>
      <w:numFmt w:val="bullet"/>
      <w:lvlText w:val=""/>
      <w:lvlJc w:val="left"/>
      <w:pPr>
        <w:tabs>
          <w:tab w:val="num" w:pos="1440"/>
        </w:tabs>
        <w:ind w:left="1440" w:hanging="360"/>
      </w:pPr>
      <w:rPr>
        <w:rFonts w:ascii="Wingdings" w:hAnsi="Wingdings" w:hint="default"/>
      </w:rPr>
    </w:lvl>
    <w:lvl w:ilvl="2" w:tplc="2280EAB2" w:tentative="1">
      <w:start w:val="1"/>
      <w:numFmt w:val="bullet"/>
      <w:lvlText w:val=""/>
      <w:lvlJc w:val="left"/>
      <w:pPr>
        <w:tabs>
          <w:tab w:val="num" w:pos="2160"/>
        </w:tabs>
        <w:ind w:left="2160" w:hanging="360"/>
      </w:pPr>
      <w:rPr>
        <w:rFonts w:ascii="Wingdings" w:hAnsi="Wingdings" w:hint="default"/>
      </w:rPr>
    </w:lvl>
    <w:lvl w:ilvl="3" w:tplc="3D902144" w:tentative="1">
      <w:start w:val="1"/>
      <w:numFmt w:val="bullet"/>
      <w:lvlText w:val=""/>
      <w:lvlJc w:val="left"/>
      <w:pPr>
        <w:tabs>
          <w:tab w:val="num" w:pos="2880"/>
        </w:tabs>
        <w:ind w:left="2880" w:hanging="360"/>
      </w:pPr>
      <w:rPr>
        <w:rFonts w:ascii="Wingdings" w:hAnsi="Wingdings" w:hint="default"/>
      </w:rPr>
    </w:lvl>
    <w:lvl w:ilvl="4" w:tplc="B3E849D4" w:tentative="1">
      <w:start w:val="1"/>
      <w:numFmt w:val="bullet"/>
      <w:lvlText w:val=""/>
      <w:lvlJc w:val="left"/>
      <w:pPr>
        <w:tabs>
          <w:tab w:val="num" w:pos="3600"/>
        </w:tabs>
        <w:ind w:left="3600" w:hanging="360"/>
      </w:pPr>
      <w:rPr>
        <w:rFonts w:ascii="Wingdings" w:hAnsi="Wingdings" w:hint="default"/>
      </w:rPr>
    </w:lvl>
    <w:lvl w:ilvl="5" w:tplc="CB261B8A" w:tentative="1">
      <w:start w:val="1"/>
      <w:numFmt w:val="bullet"/>
      <w:lvlText w:val=""/>
      <w:lvlJc w:val="left"/>
      <w:pPr>
        <w:tabs>
          <w:tab w:val="num" w:pos="4320"/>
        </w:tabs>
        <w:ind w:left="4320" w:hanging="360"/>
      </w:pPr>
      <w:rPr>
        <w:rFonts w:ascii="Wingdings" w:hAnsi="Wingdings" w:hint="default"/>
      </w:rPr>
    </w:lvl>
    <w:lvl w:ilvl="6" w:tplc="F8AA2160" w:tentative="1">
      <w:start w:val="1"/>
      <w:numFmt w:val="bullet"/>
      <w:lvlText w:val=""/>
      <w:lvlJc w:val="left"/>
      <w:pPr>
        <w:tabs>
          <w:tab w:val="num" w:pos="5040"/>
        </w:tabs>
        <w:ind w:left="5040" w:hanging="360"/>
      </w:pPr>
      <w:rPr>
        <w:rFonts w:ascii="Wingdings" w:hAnsi="Wingdings" w:hint="default"/>
      </w:rPr>
    </w:lvl>
    <w:lvl w:ilvl="7" w:tplc="D3A27256" w:tentative="1">
      <w:start w:val="1"/>
      <w:numFmt w:val="bullet"/>
      <w:lvlText w:val=""/>
      <w:lvlJc w:val="left"/>
      <w:pPr>
        <w:tabs>
          <w:tab w:val="num" w:pos="5760"/>
        </w:tabs>
        <w:ind w:left="5760" w:hanging="360"/>
      </w:pPr>
      <w:rPr>
        <w:rFonts w:ascii="Wingdings" w:hAnsi="Wingdings" w:hint="default"/>
      </w:rPr>
    </w:lvl>
    <w:lvl w:ilvl="8" w:tplc="D3783A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AB208B"/>
    <w:multiLevelType w:val="hybridMultilevel"/>
    <w:tmpl w:val="7BECAB64"/>
    <w:lvl w:ilvl="0" w:tplc="CCE4F6EA">
      <w:start w:val="1"/>
      <w:numFmt w:val="bullet"/>
      <w:lvlText w:val=""/>
      <w:lvlJc w:val="left"/>
      <w:pPr>
        <w:tabs>
          <w:tab w:val="num" w:pos="720"/>
        </w:tabs>
        <w:ind w:left="720" w:hanging="360"/>
      </w:pPr>
      <w:rPr>
        <w:rFonts w:ascii="Wingdings" w:hAnsi="Wingdings" w:hint="default"/>
      </w:rPr>
    </w:lvl>
    <w:lvl w:ilvl="1" w:tplc="0BE4685A" w:tentative="1">
      <w:start w:val="1"/>
      <w:numFmt w:val="bullet"/>
      <w:lvlText w:val=""/>
      <w:lvlJc w:val="left"/>
      <w:pPr>
        <w:tabs>
          <w:tab w:val="num" w:pos="1440"/>
        </w:tabs>
        <w:ind w:left="1440" w:hanging="360"/>
      </w:pPr>
      <w:rPr>
        <w:rFonts w:ascii="Wingdings" w:hAnsi="Wingdings" w:hint="default"/>
      </w:rPr>
    </w:lvl>
    <w:lvl w:ilvl="2" w:tplc="E2B4C840" w:tentative="1">
      <w:start w:val="1"/>
      <w:numFmt w:val="bullet"/>
      <w:lvlText w:val=""/>
      <w:lvlJc w:val="left"/>
      <w:pPr>
        <w:tabs>
          <w:tab w:val="num" w:pos="2160"/>
        </w:tabs>
        <w:ind w:left="2160" w:hanging="360"/>
      </w:pPr>
      <w:rPr>
        <w:rFonts w:ascii="Wingdings" w:hAnsi="Wingdings" w:hint="default"/>
      </w:rPr>
    </w:lvl>
    <w:lvl w:ilvl="3" w:tplc="F3D254D4" w:tentative="1">
      <w:start w:val="1"/>
      <w:numFmt w:val="bullet"/>
      <w:lvlText w:val=""/>
      <w:lvlJc w:val="left"/>
      <w:pPr>
        <w:tabs>
          <w:tab w:val="num" w:pos="2880"/>
        </w:tabs>
        <w:ind w:left="2880" w:hanging="360"/>
      </w:pPr>
      <w:rPr>
        <w:rFonts w:ascii="Wingdings" w:hAnsi="Wingdings" w:hint="default"/>
      </w:rPr>
    </w:lvl>
    <w:lvl w:ilvl="4" w:tplc="E320EA34" w:tentative="1">
      <w:start w:val="1"/>
      <w:numFmt w:val="bullet"/>
      <w:lvlText w:val=""/>
      <w:lvlJc w:val="left"/>
      <w:pPr>
        <w:tabs>
          <w:tab w:val="num" w:pos="3600"/>
        </w:tabs>
        <w:ind w:left="3600" w:hanging="360"/>
      </w:pPr>
      <w:rPr>
        <w:rFonts w:ascii="Wingdings" w:hAnsi="Wingdings" w:hint="default"/>
      </w:rPr>
    </w:lvl>
    <w:lvl w:ilvl="5" w:tplc="7D46885C" w:tentative="1">
      <w:start w:val="1"/>
      <w:numFmt w:val="bullet"/>
      <w:lvlText w:val=""/>
      <w:lvlJc w:val="left"/>
      <w:pPr>
        <w:tabs>
          <w:tab w:val="num" w:pos="4320"/>
        </w:tabs>
        <w:ind w:left="4320" w:hanging="360"/>
      </w:pPr>
      <w:rPr>
        <w:rFonts w:ascii="Wingdings" w:hAnsi="Wingdings" w:hint="default"/>
      </w:rPr>
    </w:lvl>
    <w:lvl w:ilvl="6" w:tplc="D398F098" w:tentative="1">
      <w:start w:val="1"/>
      <w:numFmt w:val="bullet"/>
      <w:lvlText w:val=""/>
      <w:lvlJc w:val="left"/>
      <w:pPr>
        <w:tabs>
          <w:tab w:val="num" w:pos="5040"/>
        </w:tabs>
        <w:ind w:left="5040" w:hanging="360"/>
      </w:pPr>
      <w:rPr>
        <w:rFonts w:ascii="Wingdings" w:hAnsi="Wingdings" w:hint="default"/>
      </w:rPr>
    </w:lvl>
    <w:lvl w:ilvl="7" w:tplc="B99C30A0" w:tentative="1">
      <w:start w:val="1"/>
      <w:numFmt w:val="bullet"/>
      <w:lvlText w:val=""/>
      <w:lvlJc w:val="left"/>
      <w:pPr>
        <w:tabs>
          <w:tab w:val="num" w:pos="5760"/>
        </w:tabs>
        <w:ind w:left="5760" w:hanging="360"/>
      </w:pPr>
      <w:rPr>
        <w:rFonts w:ascii="Wingdings" w:hAnsi="Wingdings" w:hint="default"/>
      </w:rPr>
    </w:lvl>
    <w:lvl w:ilvl="8" w:tplc="EE90B1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090537"/>
    <w:multiLevelType w:val="hybridMultilevel"/>
    <w:tmpl w:val="8AC057F8"/>
    <w:lvl w:ilvl="0" w:tplc="3B800290">
      <w:start w:val="1"/>
      <w:numFmt w:val="bullet"/>
      <w:lvlText w:val=""/>
      <w:lvlJc w:val="left"/>
      <w:pPr>
        <w:tabs>
          <w:tab w:val="num" w:pos="720"/>
        </w:tabs>
        <w:ind w:left="720" w:hanging="360"/>
      </w:pPr>
      <w:rPr>
        <w:rFonts w:ascii="Wingdings" w:hAnsi="Wingdings" w:hint="default"/>
      </w:rPr>
    </w:lvl>
    <w:lvl w:ilvl="1" w:tplc="8F123E9E">
      <w:start w:val="1168"/>
      <w:numFmt w:val="bullet"/>
      <w:lvlText w:val=""/>
      <w:lvlJc w:val="left"/>
      <w:pPr>
        <w:tabs>
          <w:tab w:val="num" w:pos="1440"/>
        </w:tabs>
        <w:ind w:left="1440" w:hanging="360"/>
      </w:pPr>
      <w:rPr>
        <w:rFonts w:ascii="Wingdings" w:hAnsi="Wingdings" w:hint="default"/>
      </w:rPr>
    </w:lvl>
    <w:lvl w:ilvl="2" w:tplc="C01477CE" w:tentative="1">
      <w:start w:val="1"/>
      <w:numFmt w:val="bullet"/>
      <w:lvlText w:val=""/>
      <w:lvlJc w:val="left"/>
      <w:pPr>
        <w:tabs>
          <w:tab w:val="num" w:pos="2160"/>
        </w:tabs>
        <w:ind w:left="2160" w:hanging="360"/>
      </w:pPr>
      <w:rPr>
        <w:rFonts w:ascii="Wingdings" w:hAnsi="Wingdings" w:hint="default"/>
      </w:rPr>
    </w:lvl>
    <w:lvl w:ilvl="3" w:tplc="8F1C92CE" w:tentative="1">
      <w:start w:val="1"/>
      <w:numFmt w:val="bullet"/>
      <w:lvlText w:val=""/>
      <w:lvlJc w:val="left"/>
      <w:pPr>
        <w:tabs>
          <w:tab w:val="num" w:pos="2880"/>
        </w:tabs>
        <w:ind w:left="2880" w:hanging="360"/>
      </w:pPr>
      <w:rPr>
        <w:rFonts w:ascii="Wingdings" w:hAnsi="Wingdings" w:hint="default"/>
      </w:rPr>
    </w:lvl>
    <w:lvl w:ilvl="4" w:tplc="85C4539E" w:tentative="1">
      <w:start w:val="1"/>
      <w:numFmt w:val="bullet"/>
      <w:lvlText w:val=""/>
      <w:lvlJc w:val="left"/>
      <w:pPr>
        <w:tabs>
          <w:tab w:val="num" w:pos="3600"/>
        </w:tabs>
        <w:ind w:left="3600" w:hanging="360"/>
      </w:pPr>
      <w:rPr>
        <w:rFonts w:ascii="Wingdings" w:hAnsi="Wingdings" w:hint="default"/>
      </w:rPr>
    </w:lvl>
    <w:lvl w:ilvl="5" w:tplc="42620478" w:tentative="1">
      <w:start w:val="1"/>
      <w:numFmt w:val="bullet"/>
      <w:lvlText w:val=""/>
      <w:lvlJc w:val="left"/>
      <w:pPr>
        <w:tabs>
          <w:tab w:val="num" w:pos="4320"/>
        </w:tabs>
        <w:ind w:left="4320" w:hanging="360"/>
      </w:pPr>
      <w:rPr>
        <w:rFonts w:ascii="Wingdings" w:hAnsi="Wingdings" w:hint="default"/>
      </w:rPr>
    </w:lvl>
    <w:lvl w:ilvl="6" w:tplc="D4F8B216" w:tentative="1">
      <w:start w:val="1"/>
      <w:numFmt w:val="bullet"/>
      <w:lvlText w:val=""/>
      <w:lvlJc w:val="left"/>
      <w:pPr>
        <w:tabs>
          <w:tab w:val="num" w:pos="5040"/>
        </w:tabs>
        <w:ind w:left="5040" w:hanging="360"/>
      </w:pPr>
      <w:rPr>
        <w:rFonts w:ascii="Wingdings" w:hAnsi="Wingdings" w:hint="default"/>
      </w:rPr>
    </w:lvl>
    <w:lvl w:ilvl="7" w:tplc="9E3E1D36" w:tentative="1">
      <w:start w:val="1"/>
      <w:numFmt w:val="bullet"/>
      <w:lvlText w:val=""/>
      <w:lvlJc w:val="left"/>
      <w:pPr>
        <w:tabs>
          <w:tab w:val="num" w:pos="5760"/>
        </w:tabs>
        <w:ind w:left="5760" w:hanging="360"/>
      </w:pPr>
      <w:rPr>
        <w:rFonts w:ascii="Wingdings" w:hAnsi="Wingdings" w:hint="default"/>
      </w:rPr>
    </w:lvl>
    <w:lvl w:ilvl="8" w:tplc="19423F52" w:tentative="1">
      <w:start w:val="1"/>
      <w:numFmt w:val="bullet"/>
      <w:lvlText w:val=""/>
      <w:lvlJc w:val="left"/>
      <w:pPr>
        <w:tabs>
          <w:tab w:val="num" w:pos="6480"/>
        </w:tabs>
        <w:ind w:left="6480" w:hanging="360"/>
      </w:pPr>
      <w:rPr>
        <w:rFonts w:ascii="Wingdings" w:hAnsi="Wingdings" w:hint="default"/>
      </w:rPr>
    </w:lvl>
  </w:abstractNum>
  <w:num w:numId="1" w16cid:durableId="1763064711">
    <w:abstractNumId w:val="1"/>
  </w:num>
  <w:num w:numId="2" w16cid:durableId="1597054463">
    <w:abstractNumId w:val="5"/>
  </w:num>
  <w:num w:numId="3" w16cid:durableId="988630266">
    <w:abstractNumId w:val="3"/>
  </w:num>
  <w:num w:numId="4" w16cid:durableId="664364070">
    <w:abstractNumId w:val="7"/>
  </w:num>
  <w:num w:numId="5" w16cid:durableId="45834935">
    <w:abstractNumId w:val="0"/>
  </w:num>
  <w:num w:numId="6" w16cid:durableId="2114469714">
    <w:abstractNumId w:val="6"/>
  </w:num>
  <w:num w:numId="7" w16cid:durableId="1732998208">
    <w:abstractNumId w:val="2"/>
  </w:num>
  <w:num w:numId="8" w16cid:durableId="1648590330">
    <w:abstractNumId w:val="8"/>
  </w:num>
  <w:num w:numId="9" w16cid:durableId="2951837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55"/>
    <w:rsid w:val="000021EA"/>
    <w:rsid w:val="00012D65"/>
    <w:rsid w:val="00020A70"/>
    <w:rsid w:val="0002510D"/>
    <w:rsid w:val="0003154D"/>
    <w:rsid w:val="0003232A"/>
    <w:rsid w:val="00041765"/>
    <w:rsid w:val="0004760D"/>
    <w:rsid w:val="00051862"/>
    <w:rsid w:val="000728F3"/>
    <w:rsid w:val="0007646A"/>
    <w:rsid w:val="00083C2A"/>
    <w:rsid w:val="00094D07"/>
    <w:rsid w:val="000A24F3"/>
    <w:rsid w:val="000D53B1"/>
    <w:rsid w:val="000F1965"/>
    <w:rsid w:val="000F4796"/>
    <w:rsid w:val="00100F69"/>
    <w:rsid w:val="00117C67"/>
    <w:rsid w:val="00122F24"/>
    <w:rsid w:val="00123A7D"/>
    <w:rsid w:val="00125389"/>
    <w:rsid w:val="00137D74"/>
    <w:rsid w:val="00140F55"/>
    <w:rsid w:val="00144594"/>
    <w:rsid w:val="0015697C"/>
    <w:rsid w:val="0018772F"/>
    <w:rsid w:val="001F02FA"/>
    <w:rsid w:val="00203026"/>
    <w:rsid w:val="00226E40"/>
    <w:rsid w:val="00235257"/>
    <w:rsid w:val="002538EF"/>
    <w:rsid w:val="00263D66"/>
    <w:rsid w:val="002B2F1F"/>
    <w:rsid w:val="002C1B30"/>
    <w:rsid w:val="002D12B0"/>
    <w:rsid w:val="002E4875"/>
    <w:rsid w:val="002F3E95"/>
    <w:rsid w:val="002F6607"/>
    <w:rsid w:val="00303070"/>
    <w:rsid w:val="003030B1"/>
    <w:rsid w:val="0031006F"/>
    <w:rsid w:val="003113F4"/>
    <w:rsid w:val="00337661"/>
    <w:rsid w:val="00351228"/>
    <w:rsid w:val="0035390F"/>
    <w:rsid w:val="00356C4F"/>
    <w:rsid w:val="00370EC5"/>
    <w:rsid w:val="003721D4"/>
    <w:rsid w:val="00373123"/>
    <w:rsid w:val="003A5C37"/>
    <w:rsid w:val="003C01C8"/>
    <w:rsid w:val="003D082E"/>
    <w:rsid w:val="003D2AD8"/>
    <w:rsid w:val="003D724D"/>
    <w:rsid w:val="00404218"/>
    <w:rsid w:val="0040439D"/>
    <w:rsid w:val="004144C6"/>
    <w:rsid w:val="004400FC"/>
    <w:rsid w:val="0046457A"/>
    <w:rsid w:val="00467E19"/>
    <w:rsid w:val="00474C5E"/>
    <w:rsid w:val="004817E9"/>
    <w:rsid w:val="004829FF"/>
    <w:rsid w:val="00484D8F"/>
    <w:rsid w:val="004926E4"/>
    <w:rsid w:val="00494F0D"/>
    <w:rsid w:val="00495BB1"/>
    <w:rsid w:val="00496726"/>
    <w:rsid w:val="004A25EC"/>
    <w:rsid w:val="004B15FF"/>
    <w:rsid w:val="004C1259"/>
    <w:rsid w:val="004C6062"/>
    <w:rsid w:val="004E6DFA"/>
    <w:rsid w:val="004F0143"/>
    <w:rsid w:val="004F1B85"/>
    <w:rsid w:val="004F636A"/>
    <w:rsid w:val="0051710B"/>
    <w:rsid w:val="0052010A"/>
    <w:rsid w:val="00536751"/>
    <w:rsid w:val="00540F2F"/>
    <w:rsid w:val="00546953"/>
    <w:rsid w:val="005602DE"/>
    <w:rsid w:val="00571A30"/>
    <w:rsid w:val="00580B0C"/>
    <w:rsid w:val="005A1E2D"/>
    <w:rsid w:val="005A6347"/>
    <w:rsid w:val="005A7954"/>
    <w:rsid w:val="005C3A4D"/>
    <w:rsid w:val="005D547C"/>
    <w:rsid w:val="005E5CC8"/>
    <w:rsid w:val="005E5F84"/>
    <w:rsid w:val="00616633"/>
    <w:rsid w:val="00662037"/>
    <w:rsid w:val="0066627B"/>
    <w:rsid w:val="006741EB"/>
    <w:rsid w:val="006A002A"/>
    <w:rsid w:val="006A6EB1"/>
    <w:rsid w:val="006A7CBA"/>
    <w:rsid w:val="006B5F0C"/>
    <w:rsid w:val="006C549B"/>
    <w:rsid w:val="00703AF3"/>
    <w:rsid w:val="00704321"/>
    <w:rsid w:val="00704AA9"/>
    <w:rsid w:val="007212F8"/>
    <w:rsid w:val="00740F40"/>
    <w:rsid w:val="0074191C"/>
    <w:rsid w:val="007743E6"/>
    <w:rsid w:val="00776F42"/>
    <w:rsid w:val="007B6627"/>
    <w:rsid w:val="0081000B"/>
    <w:rsid w:val="0081154D"/>
    <w:rsid w:val="00822F43"/>
    <w:rsid w:val="00823483"/>
    <w:rsid w:val="008500CD"/>
    <w:rsid w:val="008503C1"/>
    <w:rsid w:val="00877528"/>
    <w:rsid w:val="00897EDD"/>
    <w:rsid w:val="008C634C"/>
    <w:rsid w:val="008F002C"/>
    <w:rsid w:val="00905121"/>
    <w:rsid w:val="0090739D"/>
    <w:rsid w:val="00914C13"/>
    <w:rsid w:val="00926167"/>
    <w:rsid w:val="00935CC9"/>
    <w:rsid w:val="00947D28"/>
    <w:rsid w:val="00947D39"/>
    <w:rsid w:val="0096141E"/>
    <w:rsid w:val="00964056"/>
    <w:rsid w:val="00980A44"/>
    <w:rsid w:val="00997D05"/>
    <w:rsid w:val="009A085A"/>
    <w:rsid w:val="009B6ACC"/>
    <w:rsid w:val="009C18E6"/>
    <w:rsid w:val="009D5E12"/>
    <w:rsid w:val="009D6115"/>
    <w:rsid w:val="009D6B1E"/>
    <w:rsid w:val="009F6228"/>
    <w:rsid w:val="009F7A11"/>
    <w:rsid w:val="00A166AC"/>
    <w:rsid w:val="00A27F2F"/>
    <w:rsid w:val="00A313CB"/>
    <w:rsid w:val="00A33236"/>
    <w:rsid w:val="00A36E84"/>
    <w:rsid w:val="00A84B3C"/>
    <w:rsid w:val="00A94430"/>
    <w:rsid w:val="00AA67DA"/>
    <w:rsid w:val="00AB6B94"/>
    <w:rsid w:val="00AC5519"/>
    <w:rsid w:val="00AC609E"/>
    <w:rsid w:val="00AD465F"/>
    <w:rsid w:val="00AD7D40"/>
    <w:rsid w:val="00AE4FB9"/>
    <w:rsid w:val="00AE6B9F"/>
    <w:rsid w:val="00AF2283"/>
    <w:rsid w:val="00AF2C56"/>
    <w:rsid w:val="00B11C61"/>
    <w:rsid w:val="00B16B81"/>
    <w:rsid w:val="00B2245E"/>
    <w:rsid w:val="00B57655"/>
    <w:rsid w:val="00B62FB4"/>
    <w:rsid w:val="00B665CB"/>
    <w:rsid w:val="00B6778C"/>
    <w:rsid w:val="00B8143E"/>
    <w:rsid w:val="00B8589F"/>
    <w:rsid w:val="00B866FA"/>
    <w:rsid w:val="00B93D74"/>
    <w:rsid w:val="00BB192D"/>
    <w:rsid w:val="00C079E7"/>
    <w:rsid w:val="00C13BBD"/>
    <w:rsid w:val="00C310B8"/>
    <w:rsid w:val="00C34726"/>
    <w:rsid w:val="00C431FB"/>
    <w:rsid w:val="00C5014B"/>
    <w:rsid w:val="00C72C98"/>
    <w:rsid w:val="00C7549F"/>
    <w:rsid w:val="00C952E1"/>
    <w:rsid w:val="00CB3401"/>
    <w:rsid w:val="00CE5570"/>
    <w:rsid w:val="00D10338"/>
    <w:rsid w:val="00D13703"/>
    <w:rsid w:val="00D1684D"/>
    <w:rsid w:val="00D3259C"/>
    <w:rsid w:val="00D34513"/>
    <w:rsid w:val="00D61E29"/>
    <w:rsid w:val="00D90A42"/>
    <w:rsid w:val="00DA1375"/>
    <w:rsid w:val="00DB0834"/>
    <w:rsid w:val="00DC0107"/>
    <w:rsid w:val="00DE65C9"/>
    <w:rsid w:val="00E16947"/>
    <w:rsid w:val="00E178F7"/>
    <w:rsid w:val="00E50D81"/>
    <w:rsid w:val="00E639DF"/>
    <w:rsid w:val="00E65A26"/>
    <w:rsid w:val="00E675A5"/>
    <w:rsid w:val="00E70FE7"/>
    <w:rsid w:val="00E92065"/>
    <w:rsid w:val="00E9638B"/>
    <w:rsid w:val="00EA6B04"/>
    <w:rsid w:val="00EB565A"/>
    <w:rsid w:val="00EC42A7"/>
    <w:rsid w:val="00ED4E37"/>
    <w:rsid w:val="00EE5D7B"/>
    <w:rsid w:val="00EF46C7"/>
    <w:rsid w:val="00F00617"/>
    <w:rsid w:val="00F01B93"/>
    <w:rsid w:val="00F02394"/>
    <w:rsid w:val="00F07758"/>
    <w:rsid w:val="00F13EE9"/>
    <w:rsid w:val="00F23E3A"/>
    <w:rsid w:val="00F2619A"/>
    <w:rsid w:val="00F32A36"/>
    <w:rsid w:val="00F41C51"/>
    <w:rsid w:val="00F60D98"/>
    <w:rsid w:val="00F802F4"/>
    <w:rsid w:val="00FB7579"/>
    <w:rsid w:val="00FD10A9"/>
    <w:rsid w:val="00FE283E"/>
    <w:rsid w:val="00FE62ED"/>
    <w:rsid w:val="00FF3D8E"/>
    <w:rsid w:val="00FF693E"/>
    <w:rsid w:val="454D5FB3"/>
    <w:rsid w:val="6D122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84E"/>
  <w15:docId w15:val="{FC77CC34-C6B7-4FE7-A070-03D5B290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000B"/>
  </w:style>
  <w:style w:type="paragraph" w:styleId="berschrift5">
    <w:name w:val="heading 5"/>
    <w:basedOn w:val="Standard"/>
    <w:next w:val="Standard"/>
    <w:link w:val="berschrift5Zchn"/>
    <w:qFormat/>
    <w:rsid w:val="00F32A36"/>
    <w:pPr>
      <w:spacing w:before="240" w:after="60" w:line="240" w:lineRule="auto"/>
      <w:outlineLvl w:val="4"/>
    </w:pPr>
    <w:rPr>
      <w:rFonts w:ascii="Times New Roman" w:eastAsia="Times New Roman" w:hAnsi="Times New Roman" w:cs="Times New Roman"/>
      <w:b/>
      <w:bCs/>
      <w:i/>
      <w:iCs/>
      <w:sz w:val="26"/>
      <w:szCs w:val="2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655"/>
    <w:rPr>
      <w:b/>
      <w:bCs/>
    </w:rPr>
  </w:style>
  <w:style w:type="paragraph" w:styleId="Sprechblasentext">
    <w:name w:val="Balloon Text"/>
    <w:basedOn w:val="Standard"/>
    <w:link w:val="SprechblasentextZchn"/>
    <w:uiPriority w:val="99"/>
    <w:semiHidden/>
    <w:unhideWhenUsed/>
    <w:rsid w:val="00B576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57655"/>
    <w:rPr>
      <w:rFonts w:ascii="Tahoma" w:hAnsi="Tahoma" w:cs="Tahoma"/>
      <w:sz w:val="16"/>
      <w:szCs w:val="16"/>
    </w:rPr>
  </w:style>
  <w:style w:type="paragraph" w:styleId="Listenabsatz">
    <w:name w:val="List Paragraph"/>
    <w:basedOn w:val="Standard"/>
    <w:uiPriority w:val="34"/>
    <w:qFormat/>
    <w:rsid w:val="00B57655"/>
    <w:pPr>
      <w:ind w:left="720"/>
      <w:contextualSpacing/>
    </w:pPr>
  </w:style>
  <w:style w:type="paragraph" w:styleId="Kopfzeile">
    <w:name w:val="header"/>
    <w:basedOn w:val="Standard"/>
    <w:link w:val="KopfzeileZchn"/>
    <w:uiPriority w:val="99"/>
    <w:unhideWhenUsed/>
    <w:rsid w:val="00D16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684D"/>
  </w:style>
  <w:style w:type="paragraph" w:styleId="Fuzeile">
    <w:name w:val="footer"/>
    <w:basedOn w:val="Standard"/>
    <w:link w:val="FuzeileZchn"/>
    <w:uiPriority w:val="99"/>
    <w:unhideWhenUsed/>
    <w:rsid w:val="00D16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684D"/>
  </w:style>
  <w:style w:type="paragraph" w:styleId="Funotentext">
    <w:name w:val="footnote text"/>
    <w:basedOn w:val="Standard"/>
    <w:link w:val="FunotentextZchn"/>
    <w:uiPriority w:val="99"/>
    <w:semiHidden/>
    <w:unhideWhenUsed/>
    <w:rsid w:val="009A085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085A"/>
    <w:rPr>
      <w:sz w:val="20"/>
      <w:szCs w:val="20"/>
    </w:rPr>
  </w:style>
  <w:style w:type="character" w:styleId="Funotenzeichen">
    <w:name w:val="footnote reference"/>
    <w:basedOn w:val="Absatz-Standardschriftart"/>
    <w:uiPriority w:val="99"/>
    <w:semiHidden/>
    <w:unhideWhenUsed/>
    <w:rsid w:val="009A085A"/>
    <w:rPr>
      <w:vertAlign w:val="superscript"/>
    </w:rPr>
  </w:style>
  <w:style w:type="character" w:customStyle="1" w:styleId="berschrift5Zchn">
    <w:name w:val="Überschrift 5 Zchn"/>
    <w:basedOn w:val="Absatz-Standardschriftart"/>
    <w:link w:val="berschrift5"/>
    <w:rsid w:val="00F32A36"/>
    <w:rPr>
      <w:rFonts w:ascii="Times New Roman" w:eastAsia="Times New Roman" w:hAnsi="Times New Roman" w:cs="Times New Roman"/>
      <w:b/>
      <w:bCs/>
      <w:i/>
      <w:iCs/>
      <w:sz w:val="26"/>
      <w:szCs w:val="26"/>
      <w:lang w:val="en-US"/>
    </w:rPr>
  </w:style>
  <w:style w:type="character" w:styleId="Hyperlink">
    <w:name w:val="Hyperlink"/>
    <w:basedOn w:val="Absatz-Standardschriftart"/>
    <w:rsid w:val="00F32A36"/>
    <w:rPr>
      <w:color w:val="0000FF"/>
      <w:u w:val="single"/>
    </w:rPr>
  </w:style>
  <w:style w:type="table" w:styleId="Tabellenraster">
    <w:name w:val="Table Grid"/>
    <w:basedOn w:val="NormaleTabelle"/>
    <w:rsid w:val="00F32A3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6A6EB1"/>
    <w:rPr>
      <w:color w:val="605E5C"/>
      <w:shd w:val="clear" w:color="auto" w:fill="E1DFDD"/>
    </w:rPr>
  </w:style>
  <w:style w:type="character" w:styleId="BesuchterLink">
    <w:name w:val="FollowedHyperlink"/>
    <w:basedOn w:val="Absatz-Standardschriftart"/>
    <w:uiPriority w:val="99"/>
    <w:semiHidden/>
    <w:unhideWhenUsed/>
    <w:rsid w:val="00935CC9"/>
    <w:rPr>
      <w:color w:val="800080" w:themeColor="followedHyperlink"/>
      <w:u w:val="single"/>
    </w:rPr>
  </w:style>
  <w:style w:type="paragraph" w:styleId="Kommentartext">
    <w:name w:val="annotation text"/>
    <w:basedOn w:val="Standard"/>
    <w:link w:val="KommentartextZchn"/>
    <w:uiPriority w:val="99"/>
    <w:semiHidden/>
    <w:unhideWhenUsed/>
    <w:rsid w:val="00E50D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D81"/>
    <w:rPr>
      <w:sz w:val="20"/>
      <w:szCs w:val="20"/>
    </w:rPr>
  </w:style>
  <w:style w:type="character" w:styleId="Kommentarzeichen">
    <w:name w:val="annotation reference"/>
    <w:basedOn w:val="Absatz-Standardschriftart"/>
    <w:uiPriority w:val="99"/>
    <w:semiHidden/>
    <w:unhideWhenUsed/>
    <w:rsid w:val="00E50D8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71850">
      <w:bodyDiv w:val="1"/>
      <w:marLeft w:val="0"/>
      <w:marRight w:val="0"/>
      <w:marTop w:val="0"/>
      <w:marBottom w:val="0"/>
      <w:divBdr>
        <w:top w:val="none" w:sz="0" w:space="0" w:color="auto"/>
        <w:left w:val="none" w:sz="0" w:space="0" w:color="auto"/>
        <w:bottom w:val="none" w:sz="0" w:space="0" w:color="auto"/>
        <w:right w:val="none" w:sz="0" w:space="0" w:color="auto"/>
      </w:divBdr>
      <w:divsChild>
        <w:div w:id="1745907335">
          <w:marLeft w:val="274"/>
          <w:marRight w:val="0"/>
          <w:marTop w:val="0"/>
          <w:marBottom w:val="0"/>
          <w:divBdr>
            <w:top w:val="none" w:sz="0" w:space="0" w:color="auto"/>
            <w:left w:val="none" w:sz="0" w:space="0" w:color="auto"/>
            <w:bottom w:val="none" w:sz="0" w:space="0" w:color="auto"/>
            <w:right w:val="none" w:sz="0" w:space="0" w:color="auto"/>
          </w:divBdr>
        </w:div>
        <w:div w:id="1754543028">
          <w:marLeft w:val="274"/>
          <w:marRight w:val="0"/>
          <w:marTop w:val="0"/>
          <w:marBottom w:val="0"/>
          <w:divBdr>
            <w:top w:val="none" w:sz="0" w:space="0" w:color="auto"/>
            <w:left w:val="none" w:sz="0" w:space="0" w:color="auto"/>
            <w:bottom w:val="none" w:sz="0" w:space="0" w:color="auto"/>
            <w:right w:val="none" w:sz="0" w:space="0" w:color="auto"/>
          </w:divBdr>
        </w:div>
        <w:div w:id="354692084">
          <w:marLeft w:val="274"/>
          <w:marRight w:val="0"/>
          <w:marTop w:val="0"/>
          <w:marBottom w:val="0"/>
          <w:divBdr>
            <w:top w:val="none" w:sz="0" w:space="0" w:color="auto"/>
            <w:left w:val="none" w:sz="0" w:space="0" w:color="auto"/>
            <w:bottom w:val="none" w:sz="0" w:space="0" w:color="auto"/>
            <w:right w:val="none" w:sz="0" w:space="0" w:color="auto"/>
          </w:divBdr>
        </w:div>
        <w:div w:id="1273242767">
          <w:marLeft w:val="274"/>
          <w:marRight w:val="0"/>
          <w:marTop w:val="0"/>
          <w:marBottom w:val="0"/>
          <w:divBdr>
            <w:top w:val="none" w:sz="0" w:space="0" w:color="auto"/>
            <w:left w:val="none" w:sz="0" w:space="0" w:color="auto"/>
            <w:bottom w:val="none" w:sz="0" w:space="0" w:color="auto"/>
            <w:right w:val="none" w:sz="0" w:space="0" w:color="auto"/>
          </w:divBdr>
        </w:div>
        <w:div w:id="442770081">
          <w:marLeft w:val="274"/>
          <w:marRight w:val="0"/>
          <w:marTop w:val="0"/>
          <w:marBottom w:val="0"/>
          <w:divBdr>
            <w:top w:val="none" w:sz="0" w:space="0" w:color="auto"/>
            <w:left w:val="none" w:sz="0" w:space="0" w:color="auto"/>
            <w:bottom w:val="none" w:sz="0" w:space="0" w:color="auto"/>
            <w:right w:val="none" w:sz="0" w:space="0" w:color="auto"/>
          </w:divBdr>
        </w:div>
        <w:div w:id="243417886">
          <w:marLeft w:val="274"/>
          <w:marRight w:val="0"/>
          <w:marTop w:val="0"/>
          <w:marBottom w:val="0"/>
          <w:divBdr>
            <w:top w:val="none" w:sz="0" w:space="0" w:color="auto"/>
            <w:left w:val="none" w:sz="0" w:space="0" w:color="auto"/>
            <w:bottom w:val="none" w:sz="0" w:space="0" w:color="auto"/>
            <w:right w:val="none" w:sz="0" w:space="0" w:color="auto"/>
          </w:divBdr>
        </w:div>
        <w:div w:id="70465408">
          <w:marLeft w:val="274"/>
          <w:marRight w:val="0"/>
          <w:marTop w:val="0"/>
          <w:marBottom w:val="0"/>
          <w:divBdr>
            <w:top w:val="none" w:sz="0" w:space="0" w:color="auto"/>
            <w:left w:val="none" w:sz="0" w:space="0" w:color="auto"/>
            <w:bottom w:val="none" w:sz="0" w:space="0" w:color="auto"/>
            <w:right w:val="none" w:sz="0" w:space="0" w:color="auto"/>
          </w:divBdr>
        </w:div>
        <w:div w:id="896824221">
          <w:marLeft w:val="274"/>
          <w:marRight w:val="0"/>
          <w:marTop w:val="0"/>
          <w:marBottom w:val="0"/>
          <w:divBdr>
            <w:top w:val="none" w:sz="0" w:space="0" w:color="auto"/>
            <w:left w:val="none" w:sz="0" w:space="0" w:color="auto"/>
            <w:bottom w:val="none" w:sz="0" w:space="0" w:color="auto"/>
            <w:right w:val="none" w:sz="0" w:space="0" w:color="auto"/>
          </w:divBdr>
        </w:div>
        <w:div w:id="134414361">
          <w:marLeft w:val="274"/>
          <w:marRight w:val="0"/>
          <w:marTop w:val="0"/>
          <w:marBottom w:val="0"/>
          <w:divBdr>
            <w:top w:val="none" w:sz="0" w:space="0" w:color="auto"/>
            <w:left w:val="none" w:sz="0" w:space="0" w:color="auto"/>
            <w:bottom w:val="none" w:sz="0" w:space="0" w:color="auto"/>
            <w:right w:val="none" w:sz="0" w:space="0" w:color="auto"/>
          </w:divBdr>
        </w:div>
        <w:div w:id="1405950612">
          <w:marLeft w:val="274"/>
          <w:marRight w:val="0"/>
          <w:marTop w:val="0"/>
          <w:marBottom w:val="0"/>
          <w:divBdr>
            <w:top w:val="none" w:sz="0" w:space="0" w:color="auto"/>
            <w:left w:val="none" w:sz="0" w:space="0" w:color="auto"/>
            <w:bottom w:val="none" w:sz="0" w:space="0" w:color="auto"/>
            <w:right w:val="none" w:sz="0" w:space="0" w:color="auto"/>
          </w:divBdr>
        </w:div>
        <w:div w:id="1073045972">
          <w:marLeft w:val="274"/>
          <w:marRight w:val="0"/>
          <w:marTop w:val="0"/>
          <w:marBottom w:val="0"/>
          <w:divBdr>
            <w:top w:val="none" w:sz="0" w:space="0" w:color="auto"/>
            <w:left w:val="none" w:sz="0" w:space="0" w:color="auto"/>
            <w:bottom w:val="none" w:sz="0" w:space="0" w:color="auto"/>
            <w:right w:val="none" w:sz="0" w:space="0" w:color="auto"/>
          </w:divBdr>
        </w:div>
        <w:div w:id="689454522">
          <w:marLeft w:val="274"/>
          <w:marRight w:val="0"/>
          <w:marTop w:val="0"/>
          <w:marBottom w:val="0"/>
          <w:divBdr>
            <w:top w:val="none" w:sz="0" w:space="0" w:color="auto"/>
            <w:left w:val="none" w:sz="0" w:space="0" w:color="auto"/>
            <w:bottom w:val="none" w:sz="0" w:space="0" w:color="auto"/>
            <w:right w:val="none" w:sz="0" w:space="0" w:color="auto"/>
          </w:divBdr>
        </w:div>
        <w:div w:id="266548088">
          <w:marLeft w:val="274"/>
          <w:marRight w:val="0"/>
          <w:marTop w:val="0"/>
          <w:marBottom w:val="0"/>
          <w:divBdr>
            <w:top w:val="none" w:sz="0" w:space="0" w:color="auto"/>
            <w:left w:val="none" w:sz="0" w:space="0" w:color="auto"/>
            <w:bottom w:val="none" w:sz="0" w:space="0" w:color="auto"/>
            <w:right w:val="none" w:sz="0" w:space="0" w:color="auto"/>
          </w:divBdr>
        </w:div>
        <w:div w:id="165023451">
          <w:marLeft w:val="274"/>
          <w:marRight w:val="0"/>
          <w:marTop w:val="0"/>
          <w:marBottom w:val="0"/>
          <w:divBdr>
            <w:top w:val="none" w:sz="0" w:space="0" w:color="auto"/>
            <w:left w:val="none" w:sz="0" w:space="0" w:color="auto"/>
            <w:bottom w:val="none" w:sz="0" w:space="0" w:color="auto"/>
            <w:right w:val="none" w:sz="0" w:space="0" w:color="auto"/>
          </w:divBdr>
        </w:div>
        <w:div w:id="1678071922">
          <w:marLeft w:val="274"/>
          <w:marRight w:val="0"/>
          <w:marTop w:val="0"/>
          <w:marBottom w:val="0"/>
          <w:divBdr>
            <w:top w:val="none" w:sz="0" w:space="0" w:color="auto"/>
            <w:left w:val="none" w:sz="0" w:space="0" w:color="auto"/>
            <w:bottom w:val="none" w:sz="0" w:space="0" w:color="auto"/>
            <w:right w:val="none" w:sz="0" w:space="0" w:color="auto"/>
          </w:divBdr>
        </w:div>
        <w:div w:id="766734987">
          <w:marLeft w:val="274"/>
          <w:marRight w:val="0"/>
          <w:marTop w:val="0"/>
          <w:marBottom w:val="0"/>
          <w:divBdr>
            <w:top w:val="none" w:sz="0" w:space="0" w:color="auto"/>
            <w:left w:val="none" w:sz="0" w:space="0" w:color="auto"/>
            <w:bottom w:val="none" w:sz="0" w:space="0" w:color="auto"/>
            <w:right w:val="none" w:sz="0" w:space="0" w:color="auto"/>
          </w:divBdr>
        </w:div>
        <w:div w:id="1951889636">
          <w:marLeft w:val="274"/>
          <w:marRight w:val="0"/>
          <w:marTop w:val="0"/>
          <w:marBottom w:val="0"/>
          <w:divBdr>
            <w:top w:val="none" w:sz="0" w:space="0" w:color="auto"/>
            <w:left w:val="none" w:sz="0" w:space="0" w:color="auto"/>
            <w:bottom w:val="none" w:sz="0" w:space="0" w:color="auto"/>
            <w:right w:val="none" w:sz="0" w:space="0" w:color="auto"/>
          </w:divBdr>
        </w:div>
        <w:div w:id="1875119914">
          <w:marLeft w:val="274"/>
          <w:marRight w:val="0"/>
          <w:marTop w:val="0"/>
          <w:marBottom w:val="0"/>
          <w:divBdr>
            <w:top w:val="none" w:sz="0" w:space="0" w:color="auto"/>
            <w:left w:val="none" w:sz="0" w:space="0" w:color="auto"/>
            <w:bottom w:val="none" w:sz="0" w:space="0" w:color="auto"/>
            <w:right w:val="none" w:sz="0" w:space="0" w:color="auto"/>
          </w:divBdr>
        </w:div>
        <w:div w:id="1057700387">
          <w:marLeft w:val="274"/>
          <w:marRight w:val="0"/>
          <w:marTop w:val="0"/>
          <w:marBottom w:val="0"/>
          <w:divBdr>
            <w:top w:val="none" w:sz="0" w:space="0" w:color="auto"/>
            <w:left w:val="none" w:sz="0" w:space="0" w:color="auto"/>
            <w:bottom w:val="none" w:sz="0" w:space="0" w:color="auto"/>
            <w:right w:val="none" w:sz="0" w:space="0" w:color="auto"/>
          </w:divBdr>
        </w:div>
        <w:div w:id="1944070133">
          <w:marLeft w:val="274"/>
          <w:marRight w:val="0"/>
          <w:marTop w:val="0"/>
          <w:marBottom w:val="0"/>
          <w:divBdr>
            <w:top w:val="none" w:sz="0" w:space="0" w:color="auto"/>
            <w:left w:val="none" w:sz="0" w:space="0" w:color="auto"/>
            <w:bottom w:val="none" w:sz="0" w:space="0" w:color="auto"/>
            <w:right w:val="none" w:sz="0" w:space="0" w:color="auto"/>
          </w:divBdr>
        </w:div>
        <w:div w:id="1990666640">
          <w:marLeft w:val="274"/>
          <w:marRight w:val="0"/>
          <w:marTop w:val="0"/>
          <w:marBottom w:val="0"/>
          <w:divBdr>
            <w:top w:val="none" w:sz="0" w:space="0" w:color="auto"/>
            <w:left w:val="none" w:sz="0" w:space="0" w:color="auto"/>
            <w:bottom w:val="none" w:sz="0" w:space="0" w:color="auto"/>
            <w:right w:val="none" w:sz="0" w:space="0" w:color="auto"/>
          </w:divBdr>
        </w:div>
        <w:div w:id="429546645">
          <w:marLeft w:val="274"/>
          <w:marRight w:val="0"/>
          <w:marTop w:val="0"/>
          <w:marBottom w:val="0"/>
          <w:divBdr>
            <w:top w:val="none" w:sz="0" w:space="0" w:color="auto"/>
            <w:left w:val="none" w:sz="0" w:space="0" w:color="auto"/>
            <w:bottom w:val="none" w:sz="0" w:space="0" w:color="auto"/>
            <w:right w:val="none" w:sz="0" w:space="0" w:color="auto"/>
          </w:divBdr>
        </w:div>
        <w:div w:id="1495604886">
          <w:marLeft w:val="274"/>
          <w:marRight w:val="0"/>
          <w:marTop w:val="0"/>
          <w:marBottom w:val="0"/>
          <w:divBdr>
            <w:top w:val="none" w:sz="0" w:space="0" w:color="auto"/>
            <w:left w:val="none" w:sz="0" w:space="0" w:color="auto"/>
            <w:bottom w:val="none" w:sz="0" w:space="0" w:color="auto"/>
            <w:right w:val="none" w:sz="0" w:space="0" w:color="auto"/>
          </w:divBdr>
        </w:div>
        <w:div w:id="2090347415">
          <w:marLeft w:val="274"/>
          <w:marRight w:val="0"/>
          <w:marTop w:val="0"/>
          <w:marBottom w:val="0"/>
          <w:divBdr>
            <w:top w:val="none" w:sz="0" w:space="0" w:color="auto"/>
            <w:left w:val="none" w:sz="0" w:space="0" w:color="auto"/>
            <w:bottom w:val="none" w:sz="0" w:space="0" w:color="auto"/>
            <w:right w:val="none" w:sz="0" w:space="0" w:color="auto"/>
          </w:divBdr>
        </w:div>
        <w:div w:id="1564558957">
          <w:marLeft w:val="274"/>
          <w:marRight w:val="0"/>
          <w:marTop w:val="0"/>
          <w:marBottom w:val="0"/>
          <w:divBdr>
            <w:top w:val="none" w:sz="0" w:space="0" w:color="auto"/>
            <w:left w:val="none" w:sz="0" w:space="0" w:color="auto"/>
            <w:bottom w:val="none" w:sz="0" w:space="0" w:color="auto"/>
            <w:right w:val="none" w:sz="0" w:space="0" w:color="auto"/>
          </w:divBdr>
        </w:div>
        <w:div w:id="1353460741">
          <w:marLeft w:val="274"/>
          <w:marRight w:val="0"/>
          <w:marTop w:val="0"/>
          <w:marBottom w:val="0"/>
          <w:divBdr>
            <w:top w:val="none" w:sz="0" w:space="0" w:color="auto"/>
            <w:left w:val="none" w:sz="0" w:space="0" w:color="auto"/>
            <w:bottom w:val="none" w:sz="0" w:space="0" w:color="auto"/>
            <w:right w:val="none" w:sz="0" w:space="0" w:color="auto"/>
          </w:divBdr>
        </w:div>
        <w:div w:id="1677993722">
          <w:marLeft w:val="274"/>
          <w:marRight w:val="0"/>
          <w:marTop w:val="0"/>
          <w:marBottom w:val="0"/>
          <w:divBdr>
            <w:top w:val="none" w:sz="0" w:space="0" w:color="auto"/>
            <w:left w:val="none" w:sz="0" w:space="0" w:color="auto"/>
            <w:bottom w:val="none" w:sz="0" w:space="0" w:color="auto"/>
            <w:right w:val="none" w:sz="0" w:space="0" w:color="auto"/>
          </w:divBdr>
        </w:div>
        <w:div w:id="1635211882">
          <w:marLeft w:val="274"/>
          <w:marRight w:val="0"/>
          <w:marTop w:val="0"/>
          <w:marBottom w:val="0"/>
          <w:divBdr>
            <w:top w:val="none" w:sz="0" w:space="0" w:color="auto"/>
            <w:left w:val="none" w:sz="0" w:space="0" w:color="auto"/>
            <w:bottom w:val="none" w:sz="0" w:space="0" w:color="auto"/>
            <w:right w:val="none" w:sz="0" w:space="0" w:color="auto"/>
          </w:divBdr>
        </w:div>
        <w:div w:id="1200823728">
          <w:marLeft w:val="274"/>
          <w:marRight w:val="0"/>
          <w:marTop w:val="0"/>
          <w:marBottom w:val="0"/>
          <w:divBdr>
            <w:top w:val="none" w:sz="0" w:space="0" w:color="auto"/>
            <w:left w:val="none" w:sz="0" w:space="0" w:color="auto"/>
            <w:bottom w:val="none" w:sz="0" w:space="0" w:color="auto"/>
            <w:right w:val="none" w:sz="0" w:space="0" w:color="auto"/>
          </w:divBdr>
        </w:div>
      </w:divsChild>
    </w:div>
    <w:div w:id="296570978">
      <w:bodyDiv w:val="1"/>
      <w:marLeft w:val="0"/>
      <w:marRight w:val="0"/>
      <w:marTop w:val="0"/>
      <w:marBottom w:val="0"/>
      <w:divBdr>
        <w:top w:val="none" w:sz="0" w:space="0" w:color="auto"/>
        <w:left w:val="none" w:sz="0" w:space="0" w:color="auto"/>
        <w:bottom w:val="none" w:sz="0" w:space="0" w:color="auto"/>
        <w:right w:val="none" w:sz="0" w:space="0" w:color="auto"/>
      </w:divBdr>
      <w:divsChild>
        <w:div w:id="1235582411">
          <w:marLeft w:val="547"/>
          <w:marRight w:val="0"/>
          <w:marTop w:val="106"/>
          <w:marBottom w:val="0"/>
          <w:divBdr>
            <w:top w:val="none" w:sz="0" w:space="0" w:color="auto"/>
            <w:left w:val="none" w:sz="0" w:space="0" w:color="auto"/>
            <w:bottom w:val="none" w:sz="0" w:space="0" w:color="auto"/>
            <w:right w:val="none" w:sz="0" w:space="0" w:color="auto"/>
          </w:divBdr>
        </w:div>
      </w:divsChild>
    </w:div>
    <w:div w:id="341905356">
      <w:bodyDiv w:val="1"/>
      <w:marLeft w:val="0"/>
      <w:marRight w:val="0"/>
      <w:marTop w:val="0"/>
      <w:marBottom w:val="0"/>
      <w:divBdr>
        <w:top w:val="none" w:sz="0" w:space="0" w:color="auto"/>
        <w:left w:val="none" w:sz="0" w:space="0" w:color="auto"/>
        <w:bottom w:val="none" w:sz="0" w:space="0" w:color="auto"/>
        <w:right w:val="none" w:sz="0" w:space="0" w:color="auto"/>
      </w:divBdr>
      <w:divsChild>
        <w:div w:id="2099472735">
          <w:marLeft w:val="547"/>
          <w:marRight w:val="0"/>
          <w:marTop w:val="106"/>
          <w:marBottom w:val="0"/>
          <w:divBdr>
            <w:top w:val="none" w:sz="0" w:space="0" w:color="auto"/>
            <w:left w:val="none" w:sz="0" w:space="0" w:color="auto"/>
            <w:bottom w:val="none" w:sz="0" w:space="0" w:color="auto"/>
            <w:right w:val="none" w:sz="0" w:space="0" w:color="auto"/>
          </w:divBdr>
        </w:div>
      </w:divsChild>
    </w:div>
    <w:div w:id="1139496699">
      <w:bodyDiv w:val="1"/>
      <w:marLeft w:val="0"/>
      <w:marRight w:val="0"/>
      <w:marTop w:val="0"/>
      <w:marBottom w:val="0"/>
      <w:divBdr>
        <w:top w:val="none" w:sz="0" w:space="0" w:color="auto"/>
        <w:left w:val="none" w:sz="0" w:space="0" w:color="auto"/>
        <w:bottom w:val="none" w:sz="0" w:space="0" w:color="auto"/>
        <w:right w:val="none" w:sz="0" w:space="0" w:color="auto"/>
      </w:divBdr>
      <w:divsChild>
        <w:div w:id="2139641623">
          <w:marLeft w:val="547"/>
          <w:marRight w:val="0"/>
          <w:marTop w:val="106"/>
          <w:marBottom w:val="0"/>
          <w:divBdr>
            <w:top w:val="none" w:sz="0" w:space="0" w:color="auto"/>
            <w:left w:val="none" w:sz="0" w:space="0" w:color="auto"/>
            <w:bottom w:val="none" w:sz="0" w:space="0" w:color="auto"/>
            <w:right w:val="none" w:sz="0" w:space="0" w:color="auto"/>
          </w:divBdr>
        </w:div>
        <w:div w:id="825122485">
          <w:marLeft w:val="547"/>
          <w:marRight w:val="0"/>
          <w:marTop w:val="106"/>
          <w:marBottom w:val="0"/>
          <w:divBdr>
            <w:top w:val="none" w:sz="0" w:space="0" w:color="auto"/>
            <w:left w:val="none" w:sz="0" w:space="0" w:color="auto"/>
            <w:bottom w:val="none" w:sz="0" w:space="0" w:color="auto"/>
            <w:right w:val="none" w:sz="0" w:space="0" w:color="auto"/>
          </w:divBdr>
        </w:div>
        <w:div w:id="1765614326">
          <w:marLeft w:val="547"/>
          <w:marRight w:val="0"/>
          <w:marTop w:val="106"/>
          <w:marBottom w:val="0"/>
          <w:divBdr>
            <w:top w:val="none" w:sz="0" w:space="0" w:color="auto"/>
            <w:left w:val="none" w:sz="0" w:space="0" w:color="auto"/>
            <w:bottom w:val="none" w:sz="0" w:space="0" w:color="auto"/>
            <w:right w:val="none" w:sz="0" w:space="0" w:color="auto"/>
          </w:divBdr>
        </w:div>
        <w:div w:id="1457217610">
          <w:marLeft w:val="547"/>
          <w:marRight w:val="0"/>
          <w:marTop w:val="106"/>
          <w:marBottom w:val="0"/>
          <w:divBdr>
            <w:top w:val="none" w:sz="0" w:space="0" w:color="auto"/>
            <w:left w:val="none" w:sz="0" w:space="0" w:color="auto"/>
            <w:bottom w:val="none" w:sz="0" w:space="0" w:color="auto"/>
            <w:right w:val="none" w:sz="0" w:space="0" w:color="auto"/>
          </w:divBdr>
        </w:div>
        <w:div w:id="279721969">
          <w:marLeft w:val="547"/>
          <w:marRight w:val="0"/>
          <w:marTop w:val="106"/>
          <w:marBottom w:val="0"/>
          <w:divBdr>
            <w:top w:val="none" w:sz="0" w:space="0" w:color="auto"/>
            <w:left w:val="none" w:sz="0" w:space="0" w:color="auto"/>
            <w:bottom w:val="none" w:sz="0" w:space="0" w:color="auto"/>
            <w:right w:val="none" w:sz="0" w:space="0" w:color="auto"/>
          </w:divBdr>
        </w:div>
        <w:div w:id="911502253">
          <w:marLeft w:val="547"/>
          <w:marRight w:val="0"/>
          <w:marTop w:val="106"/>
          <w:marBottom w:val="0"/>
          <w:divBdr>
            <w:top w:val="none" w:sz="0" w:space="0" w:color="auto"/>
            <w:left w:val="none" w:sz="0" w:space="0" w:color="auto"/>
            <w:bottom w:val="none" w:sz="0" w:space="0" w:color="auto"/>
            <w:right w:val="none" w:sz="0" w:space="0" w:color="auto"/>
          </w:divBdr>
        </w:div>
        <w:div w:id="2114595554">
          <w:marLeft w:val="547"/>
          <w:marRight w:val="0"/>
          <w:marTop w:val="106"/>
          <w:marBottom w:val="0"/>
          <w:divBdr>
            <w:top w:val="none" w:sz="0" w:space="0" w:color="auto"/>
            <w:left w:val="none" w:sz="0" w:space="0" w:color="auto"/>
            <w:bottom w:val="none" w:sz="0" w:space="0" w:color="auto"/>
            <w:right w:val="none" w:sz="0" w:space="0" w:color="auto"/>
          </w:divBdr>
        </w:div>
      </w:divsChild>
    </w:div>
    <w:div w:id="1229803160">
      <w:bodyDiv w:val="1"/>
      <w:marLeft w:val="0"/>
      <w:marRight w:val="0"/>
      <w:marTop w:val="0"/>
      <w:marBottom w:val="0"/>
      <w:divBdr>
        <w:top w:val="none" w:sz="0" w:space="0" w:color="auto"/>
        <w:left w:val="none" w:sz="0" w:space="0" w:color="auto"/>
        <w:bottom w:val="none" w:sz="0" w:space="0" w:color="auto"/>
        <w:right w:val="none" w:sz="0" w:space="0" w:color="auto"/>
      </w:divBdr>
      <w:divsChild>
        <w:div w:id="1206059684">
          <w:marLeft w:val="547"/>
          <w:marRight w:val="0"/>
          <w:marTop w:val="106"/>
          <w:marBottom w:val="0"/>
          <w:divBdr>
            <w:top w:val="none" w:sz="0" w:space="0" w:color="auto"/>
            <w:left w:val="none" w:sz="0" w:space="0" w:color="auto"/>
            <w:bottom w:val="none" w:sz="0" w:space="0" w:color="auto"/>
            <w:right w:val="none" w:sz="0" w:space="0" w:color="auto"/>
          </w:divBdr>
        </w:div>
        <w:div w:id="1211648971">
          <w:marLeft w:val="547"/>
          <w:marRight w:val="0"/>
          <w:marTop w:val="106"/>
          <w:marBottom w:val="0"/>
          <w:divBdr>
            <w:top w:val="none" w:sz="0" w:space="0" w:color="auto"/>
            <w:left w:val="none" w:sz="0" w:space="0" w:color="auto"/>
            <w:bottom w:val="none" w:sz="0" w:space="0" w:color="auto"/>
            <w:right w:val="none" w:sz="0" w:space="0" w:color="auto"/>
          </w:divBdr>
        </w:div>
        <w:div w:id="1369447895">
          <w:marLeft w:val="547"/>
          <w:marRight w:val="0"/>
          <w:marTop w:val="106"/>
          <w:marBottom w:val="0"/>
          <w:divBdr>
            <w:top w:val="none" w:sz="0" w:space="0" w:color="auto"/>
            <w:left w:val="none" w:sz="0" w:space="0" w:color="auto"/>
            <w:bottom w:val="none" w:sz="0" w:space="0" w:color="auto"/>
            <w:right w:val="none" w:sz="0" w:space="0" w:color="auto"/>
          </w:divBdr>
        </w:div>
        <w:div w:id="1661539270">
          <w:marLeft w:val="547"/>
          <w:marRight w:val="0"/>
          <w:marTop w:val="106"/>
          <w:marBottom w:val="0"/>
          <w:divBdr>
            <w:top w:val="none" w:sz="0" w:space="0" w:color="auto"/>
            <w:left w:val="none" w:sz="0" w:space="0" w:color="auto"/>
            <w:bottom w:val="none" w:sz="0" w:space="0" w:color="auto"/>
            <w:right w:val="none" w:sz="0" w:space="0" w:color="auto"/>
          </w:divBdr>
        </w:div>
        <w:div w:id="250239281">
          <w:marLeft w:val="547"/>
          <w:marRight w:val="0"/>
          <w:marTop w:val="106"/>
          <w:marBottom w:val="0"/>
          <w:divBdr>
            <w:top w:val="none" w:sz="0" w:space="0" w:color="auto"/>
            <w:left w:val="none" w:sz="0" w:space="0" w:color="auto"/>
            <w:bottom w:val="none" w:sz="0" w:space="0" w:color="auto"/>
            <w:right w:val="none" w:sz="0" w:space="0" w:color="auto"/>
          </w:divBdr>
        </w:div>
      </w:divsChild>
    </w:div>
    <w:div w:id="1472862178">
      <w:bodyDiv w:val="1"/>
      <w:marLeft w:val="0"/>
      <w:marRight w:val="0"/>
      <w:marTop w:val="0"/>
      <w:marBottom w:val="0"/>
      <w:divBdr>
        <w:top w:val="none" w:sz="0" w:space="0" w:color="auto"/>
        <w:left w:val="none" w:sz="0" w:space="0" w:color="auto"/>
        <w:bottom w:val="none" w:sz="0" w:space="0" w:color="auto"/>
        <w:right w:val="none" w:sz="0" w:space="0" w:color="auto"/>
      </w:divBdr>
      <w:divsChild>
        <w:div w:id="1276987127">
          <w:marLeft w:val="547"/>
          <w:marRight w:val="0"/>
          <w:marTop w:val="106"/>
          <w:marBottom w:val="0"/>
          <w:divBdr>
            <w:top w:val="none" w:sz="0" w:space="0" w:color="auto"/>
            <w:left w:val="none" w:sz="0" w:space="0" w:color="auto"/>
            <w:bottom w:val="none" w:sz="0" w:space="0" w:color="auto"/>
            <w:right w:val="none" w:sz="0" w:space="0" w:color="auto"/>
          </w:divBdr>
        </w:div>
        <w:div w:id="376128318">
          <w:marLeft w:val="1166"/>
          <w:marRight w:val="0"/>
          <w:marTop w:val="96"/>
          <w:marBottom w:val="0"/>
          <w:divBdr>
            <w:top w:val="none" w:sz="0" w:space="0" w:color="auto"/>
            <w:left w:val="none" w:sz="0" w:space="0" w:color="auto"/>
            <w:bottom w:val="none" w:sz="0" w:space="0" w:color="auto"/>
            <w:right w:val="none" w:sz="0" w:space="0" w:color="auto"/>
          </w:divBdr>
        </w:div>
        <w:div w:id="1230729240">
          <w:marLeft w:val="1166"/>
          <w:marRight w:val="0"/>
          <w:marTop w:val="96"/>
          <w:marBottom w:val="0"/>
          <w:divBdr>
            <w:top w:val="none" w:sz="0" w:space="0" w:color="auto"/>
            <w:left w:val="none" w:sz="0" w:space="0" w:color="auto"/>
            <w:bottom w:val="none" w:sz="0" w:space="0" w:color="auto"/>
            <w:right w:val="none" w:sz="0" w:space="0" w:color="auto"/>
          </w:divBdr>
        </w:div>
        <w:div w:id="1758941871">
          <w:marLeft w:val="547"/>
          <w:marRight w:val="0"/>
          <w:marTop w:val="106"/>
          <w:marBottom w:val="0"/>
          <w:divBdr>
            <w:top w:val="none" w:sz="0" w:space="0" w:color="auto"/>
            <w:left w:val="none" w:sz="0" w:space="0" w:color="auto"/>
            <w:bottom w:val="none" w:sz="0" w:space="0" w:color="auto"/>
            <w:right w:val="none" w:sz="0" w:space="0" w:color="auto"/>
          </w:divBdr>
        </w:div>
        <w:div w:id="850338449">
          <w:marLeft w:val="1166"/>
          <w:marRight w:val="0"/>
          <w:marTop w:val="96"/>
          <w:marBottom w:val="0"/>
          <w:divBdr>
            <w:top w:val="none" w:sz="0" w:space="0" w:color="auto"/>
            <w:left w:val="none" w:sz="0" w:space="0" w:color="auto"/>
            <w:bottom w:val="none" w:sz="0" w:space="0" w:color="auto"/>
            <w:right w:val="none" w:sz="0" w:space="0" w:color="auto"/>
          </w:divBdr>
        </w:div>
        <w:div w:id="726611040">
          <w:marLeft w:val="1166"/>
          <w:marRight w:val="0"/>
          <w:marTop w:val="96"/>
          <w:marBottom w:val="0"/>
          <w:divBdr>
            <w:top w:val="none" w:sz="0" w:space="0" w:color="auto"/>
            <w:left w:val="none" w:sz="0" w:space="0" w:color="auto"/>
            <w:bottom w:val="none" w:sz="0" w:space="0" w:color="auto"/>
            <w:right w:val="none" w:sz="0" w:space="0" w:color="auto"/>
          </w:divBdr>
        </w:div>
      </w:divsChild>
    </w:div>
    <w:div w:id="1569264379">
      <w:bodyDiv w:val="1"/>
      <w:marLeft w:val="0"/>
      <w:marRight w:val="0"/>
      <w:marTop w:val="0"/>
      <w:marBottom w:val="0"/>
      <w:divBdr>
        <w:top w:val="none" w:sz="0" w:space="0" w:color="auto"/>
        <w:left w:val="none" w:sz="0" w:space="0" w:color="auto"/>
        <w:bottom w:val="none" w:sz="0" w:space="0" w:color="auto"/>
        <w:right w:val="none" w:sz="0" w:space="0" w:color="auto"/>
      </w:divBdr>
      <w:divsChild>
        <w:div w:id="184950982">
          <w:marLeft w:val="0"/>
          <w:marRight w:val="0"/>
          <w:marTop w:val="0"/>
          <w:marBottom w:val="0"/>
          <w:divBdr>
            <w:top w:val="none" w:sz="0" w:space="0" w:color="auto"/>
            <w:left w:val="none" w:sz="0" w:space="0" w:color="auto"/>
            <w:bottom w:val="none" w:sz="0" w:space="0" w:color="auto"/>
            <w:right w:val="none" w:sz="0" w:space="0" w:color="auto"/>
          </w:divBdr>
          <w:divsChild>
            <w:div w:id="1546483577">
              <w:marLeft w:val="0"/>
              <w:marRight w:val="0"/>
              <w:marTop w:val="0"/>
              <w:marBottom w:val="0"/>
              <w:divBdr>
                <w:top w:val="none" w:sz="0" w:space="0" w:color="auto"/>
                <w:left w:val="none" w:sz="0" w:space="0" w:color="auto"/>
                <w:bottom w:val="none" w:sz="0" w:space="0" w:color="auto"/>
                <w:right w:val="none" w:sz="0" w:space="0" w:color="auto"/>
              </w:divBdr>
              <w:divsChild>
                <w:div w:id="104617625">
                  <w:marLeft w:val="0"/>
                  <w:marRight w:val="0"/>
                  <w:marTop w:val="0"/>
                  <w:marBottom w:val="0"/>
                  <w:divBdr>
                    <w:top w:val="none" w:sz="0" w:space="0" w:color="auto"/>
                    <w:left w:val="none" w:sz="0" w:space="0" w:color="auto"/>
                    <w:bottom w:val="none" w:sz="0" w:space="0" w:color="auto"/>
                    <w:right w:val="none" w:sz="0" w:space="0" w:color="auto"/>
                  </w:divBdr>
                  <w:divsChild>
                    <w:div w:id="1785342195">
                      <w:marLeft w:val="0"/>
                      <w:marRight w:val="0"/>
                      <w:marTop w:val="0"/>
                      <w:marBottom w:val="0"/>
                      <w:divBdr>
                        <w:top w:val="none" w:sz="0" w:space="0" w:color="auto"/>
                        <w:left w:val="none" w:sz="0" w:space="0" w:color="auto"/>
                        <w:bottom w:val="none" w:sz="0" w:space="0" w:color="auto"/>
                        <w:right w:val="none" w:sz="0" w:space="0" w:color="auto"/>
                      </w:divBdr>
                      <w:divsChild>
                        <w:div w:id="1938563474">
                          <w:marLeft w:val="0"/>
                          <w:marRight w:val="0"/>
                          <w:marTop w:val="0"/>
                          <w:marBottom w:val="0"/>
                          <w:divBdr>
                            <w:top w:val="none" w:sz="0" w:space="0" w:color="auto"/>
                            <w:left w:val="none" w:sz="0" w:space="0" w:color="auto"/>
                            <w:bottom w:val="none" w:sz="0" w:space="0" w:color="auto"/>
                            <w:right w:val="none" w:sz="0" w:space="0" w:color="auto"/>
                          </w:divBdr>
                          <w:divsChild>
                            <w:div w:id="3394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3561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3561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2CBA2-4231-4952-B34C-2B8A98929FD0}">
  <ds:schemaRefs>
    <ds:schemaRef ds:uri="http://schemas.microsoft.com/sharepoint/v3/contenttype/forms"/>
  </ds:schemaRefs>
</ds:datastoreItem>
</file>

<file path=customXml/itemProps2.xml><?xml version="1.0" encoding="utf-8"?>
<ds:datastoreItem xmlns:ds="http://schemas.openxmlformats.org/officeDocument/2006/customXml" ds:itemID="{F978CD85-863F-4A0A-802B-F038BADF522E}">
  <ds:schemaRefs>
    <ds:schemaRef ds:uri="http://schemas.openxmlformats.org/officeDocument/2006/bibliography"/>
  </ds:schemaRefs>
</ds:datastoreItem>
</file>

<file path=customXml/itemProps3.xml><?xml version="1.0" encoding="utf-8"?>
<ds:datastoreItem xmlns:ds="http://schemas.openxmlformats.org/officeDocument/2006/customXml" ds:itemID="{86A4516C-A870-4FC7-B3A4-651D34A2674C}">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4.xml><?xml version="1.0" encoding="utf-8"?>
<ds:datastoreItem xmlns:ds="http://schemas.openxmlformats.org/officeDocument/2006/customXml" ds:itemID="{E9088BB9-CEE7-41FC-81E4-354B3D2C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PÖTTINGER Landtechnik GmbH</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steiing</dc:creator>
  <cp:keywords>IMPRESS</cp:keywords>
  <cp:lastModifiedBy>Kempinger Silja</cp:lastModifiedBy>
  <cp:revision>11</cp:revision>
  <cp:lastPrinted>2015-09-21T08:47:00Z</cp:lastPrinted>
  <dcterms:created xsi:type="dcterms:W3CDTF">2024-05-27T11:04:00Z</dcterms:created>
  <dcterms:modified xsi:type="dcterms:W3CDTF">2024-06-10T07:47:00Z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